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C504A" w14:textId="14A1D4C1" w:rsidR="0044706E" w:rsidRPr="007526C1" w:rsidRDefault="007526C1" w:rsidP="007526C1">
      <w:pPr>
        <w:pStyle w:val="Heading3"/>
        <w:jc w:val="center"/>
        <w:rPr>
          <w:rFonts w:ascii="Comic Sans MS" w:eastAsia="Times New Roman" w:hAnsi="Comic Sans MS" w:cs="Arial"/>
          <w:sz w:val="36"/>
          <w:szCs w:val="36"/>
          <w:u w:val="single"/>
        </w:rPr>
      </w:pPr>
      <w:r w:rsidRPr="007526C1">
        <w:rPr>
          <w:rFonts w:ascii="Comic Sans MS" w:hAnsi="Comic Sans MS"/>
          <w:noProof/>
          <w:u w:val="single"/>
        </w:rPr>
        <w:drawing>
          <wp:anchor distT="0" distB="0" distL="114300" distR="114300" simplePos="0" relativeHeight="251659264" behindDoc="1" locked="0" layoutInCell="1" allowOverlap="1" wp14:anchorId="6EC8610D" wp14:editId="582E1860">
            <wp:simplePos x="0" y="0"/>
            <wp:positionH relativeFrom="column">
              <wp:posOffset>-152841</wp:posOffset>
            </wp:positionH>
            <wp:positionV relativeFrom="paragraph">
              <wp:posOffset>179</wp:posOffset>
            </wp:positionV>
            <wp:extent cx="742950" cy="1009650"/>
            <wp:effectExtent l="0" t="0" r="6350" b="6350"/>
            <wp:wrapTight wrapText="bothSides">
              <wp:wrapPolygon edited="0">
                <wp:start x="0" y="0"/>
                <wp:lineTo x="0" y="21464"/>
                <wp:lineTo x="21415" y="21464"/>
                <wp:lineTo x="21415" y="0"/>
                <wp:lineTo x="0" y="0"/>
              </wp:wrapPolygon>
            </wp:wrapTight>
            <wp:docPr id="537082347" name="Picture 537082347"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r w:rsidRPr="007526C1">
        <w:rPr>
          <w:rFonts w:ascii="Comic Sans MS" w:hAnsi="Comic Sans MS"/>
          <w:noProof/>
          <w:u w:val="single"/>
        </w:rPr>
        <w:drawing>
          <wp:anchor distT="0" distB="0" distL="114300" distR="114300" simplePos="0" relativeHeight="251658240" behindDoc="1" locked="0" layoutInCell="1" allowOverlap="1" wp14:anchorId="07217B2D" wp14:editId="31B9CE4C">
            <wp:simplePos x="0" y="0"/>
            <wp:positionH relativeFrom="column">
              <wp:posOffset>5802058</wp:posOffset>
            </wp:positionH>
            <wp:positionV relativeFrom="paragraph">
              <wp:posOffset>2540</wp:posOffset>
            </wp:positionV>
            <wp:extent cx="742950" cy="1009650"/>
            <wp:effectExtent l="0" t="0" r="6350" b="6350"/>
            <wp:wrapTight wrapText="bothSides">
              <wp:wrapPolygon edited="0">
                <wp:start x="0" y="0"/>
                <wp:lineTo x="0" y="21464"/>
                <wp:lineTo x="21415" y="21464"/>
                <wp:lineTo x="21415" y="0"/>
                <wp:lineTo x="0" y="0"/>
              </wp:wrapPolygon>
            </wp:wrapTight>
            <wp:docPr id="1695915143" name="Picture 1695915143"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7526C1">
        <w:rPr>
          <w:rFonts w:ascii="Comic Sans MS" w:eastAsia="Times New Roman" w:hAnsi="Comic Sans MS" w:cs="Arial"/>
          <w:sz w:val="36"/>
          <w:szCs w:val="36"/>
          <w:u w:val="single"/>
        </w:rPr>
        <w:t>Penygloddfa</w:t>
      </w:r>
      <w:proofErr w:type="spellEnd"/>
      <w:r w:rsidRPr="007526C1">
        <w:rPr>
          <w:rFonts w:ascii="Comic Sans MS" w:eastAsia="Times New Roman" w:hAnsi="Comic Sans MS" w:cs="Arial"/>
          <w:sz w:val="36"/>
          <w:szCs w:val="36"/>
          <w:u w:val="single"/>
        </w:rPr>
        <w:t xml:space="preserve"> School</w:t>
      </w:r>
    </w:p>
    <w:p w14:paraId="7E4A8515" w14:textId="6E9A8641" w:rsidR="007526C1" w:rsidRPr="007526C1" w:rsidRDefault="007526C1" w:rsidP="007526C1">
      <w:pPr>
        <w:pStyle w:val="Heading3"/>
        <w:jc w:val="center"/>
        <w:rPr>
          <w:rFonts w:ascii="Comic Sans MS" w:eastAsia="Times New Roman" w:hAnsi="Comic Sans MS" w:cs="Arial"/>
          <w:sz w:val="36"/>
          <w:szCs w:val="36"/>
          <w:u w:val="single"/>
        </w:rPr>
      </w:pPr>
      <w:r w:rsidRPr="007526C1">
        <w:rPr>
          <w:rFonts w:ascii="Comic Sans MS" w:eastAsia="Times New Roman" w:hAnsi="Comic Sans MS" w:cs="Arial"/>
          <w:sz w:val="36"/>
          <w:szCs w:val="36"/>
          <w:u w:val="single"/>
        </w:rPr>
        <w:t xml:space="preserve">Our ALN </w:t>
      </w:r>
      <w:proofErr w:type="gramStart"/>
      <w:r w:rsidRPr="007526C1">
        <w:rPr>
          <w:rFonts w:ascii="Comic Sans MS" w:eastAsia="Times New Roman" w:hAnsi="Comic Sans MS" w:cs="Arial"/>
          <w:sz w:val="36"/>
          <w:szCs w:val="36"/>
          <w:u w:val="single"/>
        </w:rPr>
        <w:t>offer</w:t>
      </w:r>
      <w:proofErr w:type="gramEnd"/>
    </w:p>
    <w:p w14:paraId="69D77B10" w14:textId="77777777" w:rsidR="007526C1" w:rsidRDefault="007526C1" w:rsidP="007526C1">
      <w:pPr>
        <w:pStyle w:val="Heading3"/>
        <w:rPr>
          <w:rFonts w:ascii="Arial" w:eastAsia="Times New Roman" w:hAnsi="Arial" w:cs="Arial"/>
          <w:sz w:val="36"/>
          <w:szCs w:val="36"/>
        </w:rPr>
      </w:pPr>
    </w:p>
    <w:p w14:paraId="78FA8DDC" w14:textId="11078DCC" w:rsidR="007526C1" w:rsidRPr="007526C1" w:rsidRDefault="007526C1" w:rsidP="007526C1">
      <w:pPr>
        <w:pStyle w:val="Heading3"/>
        <w:rPr>
          <w:rFonts w:ascii="Comic Sans MS" w:eastAsia="Times New Roman" w:hAnsi="Comic Sans MS" w:cs="Arial"/>
          <w:b w:val="0"/>
          <w:bCs w:val="0"/>
          <w:sz w:val="28"/>
          <w:szCs w:val="28"/>
        </w:rPr>
      </w:pPr>
      <w:r w:rsidRPr="007526C1">
        <w:rPr>
          <w:rFonts w:ascii="Comic Sans MS" w:eastAsia="Times New Roman" w:hAnsi="Comic Sans MS" w:cs="Arial"/>
          <w:b w:val="0"/>
          <w:bCs w:val="0"/>
          <w:sz w:val="28"/>
          <w:szCs w:val="28"/>
        </w:rPr>
        <w:t xml:space="preserve">September 2021 saw the beginning of the transformation period for the Additional Learning Needs and Education Tribunal in Wales (ALNET Additional Learning Needs and Education Tribunal (Wales) Act | GOV.WALES). </w:t>
      </w:r>
    </w:p>
    <w:p w14:paraId="13246724" w14:textId="77777777" w:rsidR="007526C1" w:rsidRDefault="007526C1" w:rsidP="007526C1">
      <w:pPr>
        <w:pStyle w:val="Heading3"/>
        <w:rPr>
          <w:rFonts w:ascii="Comic Sans MS" w:eastAsia="Times New Roman" w:hAnsi="Comic Sans MS" w:cs="Arial"/>
          <w:b w:val="0"/>
          <w:bCs w:val="0"/>
          <w:sz w:val="28"/>
          <w:szCs w:val="28"/>
        </w:rPr>
      </w:pPr>
      <w:r w:rsidRPr="007526C1">
        <w:rPr>
          <w:rFonts w:ascii="Comic Sans MS" w:eastAsia="Times New Roman" w:hAnsi="Comic Sans MS" w:cs="Arial"/>
          <w:b w:val="0"/>
          <w:bCs w:val="0"/>
          <w:sz w:val="28"/>
          <w:szCs w:val="28"/>
        </w:rPr>
        <w:t>The principles that underpin the ALN system, from the Code and the Act, are:</w:t>
      </w:r>
    </w:p>
    <w:p w14:paraId="2F2D9BD9" w14:textId="7C1D7142" w:rsidR="007526C1" w:rsidRPr="007526C1" w:rsidRDefault="007526C1" w:rsidP="007526C1">
      <w:pPr>
        <w:pStyle w:val="Heading3"/>
        <w:rPr>
          <w:rFonts w:ascii="Comic Sans MS" w:eastAsia="Times New Roman" w:hAnsi="Comic Sans MS" w:cs="Arial"/>
          <w:b w:val="0"/>
          <w:bCs w:val="0"/>
          <w:sz w:val="28"/>
          <w:szCs w:val="28"/>
        </w:rPr>
      </w:pPr>
      <w:r>
        <w:rPr>
          <w:rFonts w:ascii="Comic Sans MS" w:eastAsia="Times New Roman" w:hAnsi="Comic Sans MS" w:cs="Arial"/>
          <w:b w:val="0"/>
          <w:bCs w:val="0"/>
          <w:sz w:val="28"/>
          <w:szCs w:val="28"/>
        </w:rPr>
        <w:sym w:font="Symbol" w:char="F0B7"/>
      </w:r>
      <w:r>
        <w:rPr>
          <w:rFonts w:ascii="Comic Sans MS" w:eastAsia="Times New Roman" w:hAnsi="Comic Sans MS" w:cs="Arial"/>
          <w:b w:val="0"/>
          <w:bCs w:val="0"/>
          <w:sz w:val="28"/>
          <w:szCs w:val="28"/>
        </w:rPr>
        <w:t xml:space="preserve"> </w:t>
      </w:r>
      <w:r w:rsidRPr="007526C1">
        <w:rPr>
          <w:rFonts w:ascii="Comic Sans MS" w:eastAsia="Times New Roman" w:hAnsi="Comic Sans MS" w:cs="Arial"/>
          <w:b w:val="0"/>
          <w:bCs w:val="0"/>
          <w:sz w:val="28"/>
          <w:szCs w:val="28"/>
        </w:rPr>
        <w:t>A rights-based approach</w:t>
      </w:r>
      <w:r w:rsidRPr="007526C1">
        <w:rPr>
          <w:rFonts w:ascii="Comic Sans MS" w:eastAsia="Times New Roman" w:hAnsi="Comic Sans MS" w:cs="Arial"/>
          <w:b w:val="0"/>
          <w:bCs w:val="0"/>
          <w:sz w:val="28"/>
          <w:szCs w:val="28"/>
        </w:rPr>
        <w:br/>
      </w:r>
      <w:r>
        <w:rPr>
          <w:rFonts w:ascii="Comic Sans MS" w:eastAsia="Times New Roman" w:hAnsi="Comic Sans MS" w:cs="Arial"/>
          <w:b w:val="0"/>
          <w:bCs w:val="0"/>
          <w:sz w:val="28"/>
          <w:szCs w:val="28"/>
        </w:rPr>
        <w:sym w:font="Symbol" w:char="F0B7"/>
      </w:r>
      <w:r>
        <w:rPr>
          <w:rFonts w:ascii="Comic Sans MS" w:eastAsia="Times New Roman" w:hAnsi="Comic Sans MS" w:cs="Arial"/>
          <w:b w:val="0"/>
          <w:bCs w:val="0"/>
          <w:sz w:val="28"/>
          <w:szCs w:val="28"/>
        </w:rPr>
        <w:t xml:space="preserve"> </w:t>
      </w:r>
      <w:r w:rsidRPr="007526C1">
        <w:rPr>
          <w:rFonts w:ascii="Comic Sans MS" w:eastAsia="Times New Roman" w:hAnsi="Comic Sans MS" w:cs="Arial"/>
          <w:b w:val="0"/>
          <w:bCs w:val="0"/>
          <w:sz w:val="28"/>
          <w:szCs w:val="28"/>
        </w:rPr>
        <w:t xml:space="preserve">Early identification, </w:t>
      </w:r>
      <w:proofErr w:type="gramStart"/>
      <w:r w:rsidRPr="007526C1">
        <w:rPr>
          <w:rFonts w:ascii="Comic Sans MS" w:eastAsia="Times New Roman" w:hAnsi="Comic Sans MS" w:cs="Arial"/>
          <w:b w:val="0"/>
          <w:bCs w:val="0"/>
          <w:sz w:val="28"/>
          <w:szCs w:val="28"/>
        </w:rPr>
        <w:t>intervention</w:t>
      </w:r>
      <w:proofErr w:type="gramEnd"/>
      <w:r w:rsidRPr="007526C1">
        <w:rPr>
          <w:rFonts w:ascii="Comic Sans MS" w:eastAsia="Times New Roman" w:hAnsi="Comic Sans MS" w:cs="Arial"/>
          <w:b w:val="0"/>
          <w:bCs w:val="0"/>
          <w:sz w:val="28"/>
          <w:szCs w:val="28"/>
        </w:rPr>
        <w:t xml:space="preserve"> and effective transitions</w:t>
      </w:r>
      <w:r w:rsidRPr="007526C1">
        <w:rPr>
          <w:rFonts w:ascii="Comic Sans MS" w:eastAsia="Times New Roman" w:hAnsi="Comic Sans MS" w:cs="Arial"/>
          <w:b w:val="0"/>
          <w:bCs w:val="0"/>
          <w:sz w:val="28"/>
          <w:szCs w:val="28"/>
        </w:rPr>
        <w:br/>
      </w:r>
      <w:r>
        <w:rPr>
          <w:rFonts w:ascii="Comic Sans MS" w:eastAsia="Times New Roman" w:hAnsi="Comic Sans MS" w:cs="Arial"/>
          <w:b w:val="0"/>
          <w:bCs w:val="0"/>
          <w:sz w:val="28"/>
          <w:szCs w:val="28"/>
        </w:rPr>
        <w:sym w:font="Symbol" w:char="F0B7"/>
      </w:r>
      <w:r>
        <w:rPr>
          <w:rFonts w:ascii="Comic Sans MS" w:eastAsia="Times New Roman" w:hAnsi="Comic Sans MS" w:cs="Arial"/>
          <w:b w:val="0"/>
          <w:bCs w:val="0"/>
          <w:sz w:val="28"/>
          <w:szCs w:val="28"/>
        </w:rPr>
        <w:t xml:space="preserve"> </w:t>
      </w:r>
      <w:r w:rsidRPr="007526C1">
        <w:rPr>
          <w:rFonts w:ascii="Comic Sans MS" w:eastAsia="Times New Roman" w:hAnsi="Comic Sans MS" w:cs="Arial"/>
          <w:b w:val="0"/>
          <w:bCs w:val="0"/>
          <w:sz w:val="28"/>
          <w:szCs w:val="28"/>
        </w:rPr>
        <w:t xml:space="preserve">Collaboration Inclusive education  </w:t>
      </w:r>
    </w:p>
    <w:p w14:paraId="03C0A7FB" w14:textId="18E878DB" w:rsidR="007526C1" w:rsidRPr="007526C1" w:rsidRDefault="007526C1" w:rsidP="007526C1">
      <w:pPr>
        <w:pStyle w:val="Heading3"/>
        <w:rPr>
          <w:rFonts w:ascii="Comic Sans MS" w:eastAsia="Times New Roman" w:hAnsi="Comic Sans MS" w:cs="Arial"/>
          <w:b w:val="0"/>
          <w:bCs w:val="0"/>
          <w:sz w:val="28"/>
          <w:szCs w:val="28"/>
        </w:rPr>
      </w:pPr>
      <w:r w:rsidRPr="007526C1">
        <w:rPr>
          <w:rFonts w:ascii="Comic Sans MS" w:eastAsia="Times New Roman" w:hAnsi="Comic Sans MS" w:cs="Arial"/>
          <w:b w:val="0"/>
          <w:bCs w:val="0"/>
          <w:sz w:val="28"/>
          <w:szCs w:val="28"/>
        </w:rPr>
        <w:t xml:space="preserve">Universal </w:t>
      </w:r>
      <w:r w:rsidR="008E2B2B">
        <w:rPr>
          <w:rFonts w:ascii="Comic Sans MS" w:eastAsia="Times New Roman" w:hAnsi="Comic Sans MS" w:cs="Arial"/>
          <w:b w:val="0"/>
          <w:bCs w:val="0"/>
          <w:sz w:val="28"/>
          <w:szCs w:val="28"/>
        </w:rPr>
        <w:t xml:space="preserve">Learning </w:t>
      </w:r>
      <w:r w:rsidRPr="007526C1">
        <w:rPr>
          <w:rFonts w:ascii="Comic Sans MS" w:eastAsia="Times New Roman" w:hAnsi="Comic Sans MS" w:cs="Arial"/>
          <w:b w:val="0"/>
          <w:bCs w:val="0"/>
          <w:sz w:val="28"/>
          <w:szCs w:val="28"/>
        </w:rPr>
        <w:t xml:space="preserve">Provision (ULP) is key for the entire school to create a fully inclusive approach to meet the needs of learners. This will enhance the learning experience of all learners and in turn, improve outcomes. Universal Provision is the responsibility of all teachers and staff within a mainstream school to make learning and the environment as accessible as possible for all learners. </w:t>
      </w:r>
    </w:p>
    <w:p w14:paraId="10F8FAFD" w14:textId="40BD2CC5" w:rsidR="007526C1" w:rsidRPr="007526C1" w:rsidRDefault="007526C1" w:rsidP="007526C1">
      <w:pPr>
        <w:pStyle w:val="Heading3"/>
        <w:rPr>
          <w:rFonts w:ascii="Comic Sans MS" w:eastAsia="Times New Roman" w:hAnsi="Comic Sans MS" w:cs="Arial"/>
          <w:b w:val="0"/>
          <w:bCs w:val="0"/>
          <w:sz w:val="28"/>
          <w:szCs w:val="28"/>
        </w:rPr>
      </w:pPr>
      <w:r w:rsidRPr="007526C1">
        <w:rPr>
          <w:rFonts w:ascii="Comic Sans MS" w:eastAsia="Times New Roman" w:hAnsi="Comic Sans MS" w:cs="Arial"/>
          <w:b w:val="0"/>
          <w:bCs w:val="0"/>
          <w:sz w:val="28"/>
          <w:szCs w:val="28"/>
        </w:rPr>
        <w:t>Following on from ULP staff provide effective support for learners with identified Additional Learning Needs (ALN) helping to remove barriers to learning in one or more of the four areas of identified need</w:t>
      </w:r>
      <w:r w:rsidR="007F6828">
        <w:rPr>
          <w:rFonts w:ascii="Comic Sans MS" w:eastAsia="Times New Roman" w:hAnsi="Comic Sans MS" w:cs="Arial"/>
          <w:b w:val="0"/>
          <w:bCs w:val="0"/>
          <w:sz w:val="28"/>
          <w:szCs w:val="28"/>
        </w:rPr>
        <w:t>s</w:t>
      </w:r>
      <w:r w:rsidRPr="007526C1">
        <w:rPr>
          <w:rFonts w:ascii="Comic Sans MS" w:eastAsia="Times New Roman" w:hAnsi="Comic Sans MS" w:cs="Arial"/>
          <w:b w:val="0"/>
          <w:bCs w:val="0"/>
          <w:sz w:val="28"/>
          <w:szCs w:val="28"/>
        </w:rPr>
        <w:t xml:space="preserve">: </w:t>
      </w:r>
    </w:p>
    <w:p w14:paraId="3AC1753B" w14:textId="77777777" w:rsidR="007526C1" w:rsidRPr="007526C1" w:rsidRDefault="007526C1" w:rsidP="007526C1">
      <w:pPr>
        <w:pStyle w:val="Heading3"/>
        <w:rPr>
          <w:rFonts w:ascii="Comic Sans MS" w:eastAsia="Times New Roman" w:hAnsi="Comic Sans MS" w:cs="Arial"/>
          <w:sz w:val="28"/>
          <w:szCs w:val="28"/>
          <w:u w:val="single"/>
        </w:rPr>
      </w:pPr>
      <w:r w:rsidRPr="007526C1">
        <w:rPr>
          <w:rFonts w:ascii="Comic Sans MS" w:eastAsia="Times New Roman" w:hAnsi="Comic Sans MS" w:cs="Arial"/>
          <w:sz w:val="28"/>
          <w:szCs w:val="28"/>
          <w:u w:val="single"/>
        </w:rPr>
        <w:t xml:space="preserve">Communication and Interaction </w:t>
      </w:r>
    </w:p>
    <w:p w14:paraId="1DA65E20" w14:textId="77777777" w:rsidR="007526C1" w:rsidRDefault="007526C1" w:rsidP="007526C1">
      <w:pPr>
        <w:pStyle w:val="Heading3"/>
        <w:rPr>
          <w:rFonts w:ascii="Comic Sans MS" w:eastAsia="Times New Roman" w:hAnsi="Comic Sans MS" w:cs="Arial"/>
          <w:b w:val="0"/>
          <w:bCs w:val="0"/>
          <w:sz w:val="28"/>
          <w:szCs w:val="28"/>
        </w:rPr>
      </w:pPr>
      <w:r w:rsidRPr="007526C1">
        <w:rPr>
          <w:rFonts w:ascii="Comic Sans MS" w:eastAsia="Times New Roman" w:hAnsi="Comic Sans MS" w:cs="Arial"/>
          <w:b w:val="0"/>
          <w:bCs w:val="0"/>
          <w:sz w:val="28"/>
          <w:szCs w:val="28"/>
        </w:rPr>
        <w:t xml:space="preserve">• Speech, </w:t>
      </w:r>
      <w:proofErr w:type="gramStart"/>
      <w:r w:rsidRPr="007526C1">
        <w:rPr>
          <w:rFonts w:ascii="Comic Sans MS" w:eastAsia="Times New Roman" w:hAnsi="Comic Sans MS" w:cs="Arial"/>
          <w:b w:val="0"/>
          <w:bCs w:val="0"/>
          <w:sz w:val="28"/>
          <w:szCs w:val="28"/>
        </w:rPr>
        <w:t>language</w:t>
      </w:r>
      <w:proofErr w:type="gramEnd"/>
      <w:r w:rsidRPr="007526C1">
        <w:rPr>
          <w:rFonts w:ascii="Comic Sans MS" w:eastAsia="Times New Roman" w:hAnsi="Comic Sans MS" w:cs="Arial"/>
          <w:b w:val="0"/>
          <w:bCs w:val="0"/>
          <w:sz w:val="28"/>
          <w:szCs w:val="28"/>
        </w:rPr>
        <w:t xml:space="preserve"> and communication Needs (SLCN) </w:t>
      </w:r>
    </w:p>
    <w:p w14:paraId="4984A300" w14:textId="14E64629" w:rsidR="007526C1" w:rsidRDefault="007526C1" w:rsidP="007526C1">
      <w:pPr>
        <w:pStyle w:val="Heading3"/>
        <w:rPr>
          <w:rFonts w:ascii="Comic Sans MS" w:eastAsia="Times New Roman" w:hAnsi="Comic Sans MS" w:cs="Arial"/>
          <w:b w:val="0"/>
          <w:bCs w:val="0"/>
          <w:sz w:val="28"/>
          <w:szCs w:val="28"/>
        </w:rPr>
      </w:pPr>
      <w:r w:rsidRPr="007526C1">
        <w:rPr>
          <w:rFonts w:ascii="Comic Sans MS" w:eastAsia="Times New Roman" w:hAnsi="Comic Sans MS" w:cs="Arial"/>
          <w:b w:val="0"/>
          <w:bCs w:val="0"/>
          <w:sz w:val="28"/>
          <w:szCs w:val="28"/>
        </w:rPr>
        <w:t>• Autism (ASD)</w:t>
      </w:r>
    </w:p>
    <w:p w14:paraId="4245D080" w14:textId="77777777" w:rsidR="007526C1" w:rsidRDefault="007526C1" w:rsidP="007526C1">
      <w:pPr>
        <w:pStyle w:val="Heading3"/>
        <w:rPr>
          <w:rFonts w:ascii="Comic Sans MS" w:eastAsia="Times New Roman" w:hAnsi="Comic Sans MS" w:cs="Arial"/>
          <w:sz w:val="28"/>
          <w:szCs w:val="28"/>
          <w:u w:val="single"/>
        </w:rPr>
      </w:pPr>
      <w:r w:rsidRPr="007526C1">
        <w:rPr>
          <w:rFonts w:ascii="Comic Sans MS" w:eastAsia="Times New Roman" w:hAnsi="Comic Sans MS" w:cs="Arial"/>
          <w:b w:val="0"/>
          <w:bCs w:val="0"/>
          <w:sz w:val="28"/>
          <w:szCs w:val="28"/>
        </w:rPr>
        <w:br/>
      </w:r>
      <w:r w:rsidRPr="007526C1">
        <w:rPr>
          <w:rFonts w:ascii="Comic Sans MS" w:eastAsia="Times New Roman" w:hAnsi="Comic Sans MS" w:cs="Arial"/>
          <w:sz w:val="28"/>
          <w:szCs w:val="28"/>
          <w:u w:val="single"/>
        </w:rPr>
        <w:t>Cognition and Learning Difficulties</w:t>
      </w:r>
    </w:p>
    <w:p w14:paraId="2ABB308D" w14:textId="170F4B01" w:rsidR="007526C1" w:rsidRPr="007526C1" w:rsidRDefault="007526C1" w:rsidP="007526C1">
      <w:pPr>
        <w:pStyle w:val="Heading3"/>
        <w:rPr>
          <w:rFonts w:ascii="Comic Sans MS" w:eastAsia="Times New Roman" w:hAnsi="Comic Sans MS" w:cs="Arial"/>
          <w:b w:val="0"/>
          <w:bCs w:val="0"/>
          <w:sz w:val="28"/>
          <w:szCs w:val="28"/>
        </w:rPr>
      </w:pPr>
      <w:r w:rsidRPr="007526C1">
        <w:rPr>
          <w:rFonts w:ascii="Comic Sans MS" w:eastAsia="Times New Roman" w:hAnsi="Comic Sans MS" w:cs="Arial"/>
          <w:b w:val="0"/>
          <w:bCs w:val="0"/>
          <w:sz w:val="28"/>
          <w:szCs w:val="28"/>
        </w:rPr>
        <w:t xml:space="preserve">• Dyslexia </w:t>
      </w:r>
    </w:p>
    <w:p w14:paraId="7781537A" w14:textId="77777777" w:rsidR="007526C1" w:rsidRDefault="007526C1" w:rsidP="007526C1">
      <w:pPr>
        <w:pStyle w:val="Heading3"/>
        <w:rPr>
          <w:rFonts w:ascii="Comic Sans MS" w:eastAsia="Times New Roman" w:hAnsi="Comic Sans MS" w:cs="Arial"/>
          <w:b w:val="0"/>
          <w:bCs w:val="0"/>
          <w:sz w:val="28"/>
          <w:szCs w:val="28"/>
        </w:rPr>
      </w:pPr>
      <w:r w:rsidRPr="007526C1">
        <w:rPr>
          <w:rFonts w:ascii="Comic Sans MS" w:eastAsia="Times New Roman" w:hAnsi="Comic Sans MS" w:cs="Arial"/>
          <w:b w:val="0"/>
          <w:bCs w:val="0"/>
          <w:sz w:val="28"/>
          <w:szCs w:val="28"/>
        </w:rPr>
        <w:t>•</w:t>
      </w:r>
      <w:r>
        <w:rPr>
          <w:rFonts w:ascii="Comic Sans MS" w:eastAsia="Times New Roman" w:hAnsi="Comic Sans MS" w:cs="Arial"/>
          <w:b w:val="0"/>
          <w:bCs w:val="0"/>
          <w:sz w:val="28"/>
          <w:szCs w:val="28"/>
        </w:rPr>
        <w:t xml:space="preserve"> </w:t>
      </w:r>
      <w:r w:rsidRPr="007526C1">
        <w:rPr>
          <w:rFonts w:ascii="Comic Sans MS" w:eastAsia="Times New Roman" w:hAnsi="Comic Sans MS" w:cs="Arial"/>
          <w:b w:val="0"/>
          <w:bCs w:val="0"/>
          <w:sz w:val="28"/>
          <w:szCs w:val="28"/>
        </w:rPr>
        <w:t>Dyscalculia</w:t>
      </w:r>
    </w:p>
    <w:p w14:paraId="5E80F2B2" w14:textId="77777777" w:rsidR="007F6828" w:rsidRDefault="007526C1" w:rsidP="007526C1">
      <w:pPr>
        <w:pStyle w:val="Heading3"/>
        <w:rPr>
          <w:rFonts w:ascii="Comic Sans MS" w:eastAsia="Times New Roman" w:hAnsi="Comic Sans MS" w:cs="Arial"/>
          <w:sz w:val="28"/>
          <w:szCs w:val="28"/>
          <w:u w:val="single"/>
        </w:rPr>
      </w:pPr>
      <w:r w:rsidRPr="007526C1">
        <w:rPr>
          <w:rFonts w:ascii="Comic Sans MS" w:hAnsi="Comic Sans MS"/>
          <w:noProof/>
          <w:u w:val="single"/>
        </w:rPr>
        <w:lastRenderedPageBreak/>
        <w:drawing>
          <wp:anchor distT="0" distB="0" distL="114300" distR="114300" simplePos="0" relativeHeight="251661312" behindDoc="1" locked="0" layoutInCell="1" allowOverlap="1" wp14:anchorId="11D4275E" wp14:editId="6F7B9AC6">
            <wp:simplePos x="0" y="0"/>
            <wp:positionH relativeFrom="column">
              <wp:posOffset>-311743</wp:posOffset>
            </wp:positionH>
            <wp:positionV relativeFrom="paragraph">
              <wp:posOffset>263</wp:posOffset>
            </wp:positionV>
            <wp:extent cx="742950" cy="1009650"/>
            <wp:effectExtent l="0" t="0" r="6350" b="6350"/>
            <wp:wrapTight wrapText="bothSides">
              <wp:wrapPolygon edited="0">
                <wp:start x="0" y="0"/>
                <wp:lineTo x="0" y="21464"/>
                <wp:lineTo x="21415" y="21464"/>
                <wp:lineTo x="21415" y="0"/>
                <wp:lineTo x="0" y="0"/>
              </wp:wrapPolygon>
            </wp:wrapTight>
            <wp:docPr id="1152343873" name="Picture 1152343873"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r w:rsidRPr="007526C1">
        <w:rPr>
          <w:rFonts w:ascii="Comic Sans MS" w:hAnsi="Comic Sans MS"/>
          <w:noProof/>
          <w:u w:val="single"/>
        </w:rPr>
        <w:drawing>
          <wp:anchor distT="0" distB="0" distL="114300" distR="114300" simplePos="0" relativeHeight="251663360" behindDoc="1" locked="0" layoutInCell="1" allowOverlap="1" wp14:anchorId="63847C79" wp14:editId="05764F8D">
            <wp:simplePos x="0" y="0"/>
            <wp:positionH relativeFrom="column">
              <wp:posOffset>6096603</wp:posOffset>
            </wp:positionH>
            <wp:positionV relativeFrom="paragraph">
              <wp:posOffset>441</wp:posOffset>
            </wp:positionV>
            <wp:extent cx="742950" cy="1009650"/>
            <wp:effectExtent l="0" t="0" r="6350" b="6350"/>
            <wp:wrapTight wrapText="bothSides">
              <wp:wrapPolygon edited="0">
                <wp:start x="0" y="0"/>
                <wp:lineTo x="0" y="21464"/>
                <wp:lineTo x="21415" y="21464"/>
                <wp:lineTo x="21415" y="0"/>
                <wp:lineTo x="0" y="0"/>
              </wp:wrapPolygon>
            </wp:wrapTight>
            <wp:docPr id="373805110" name="Picture 373805110"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r w:rsidRPr="007526C1">
        <w:rPr>
          <w:rFonts w:ascii="Comic Sans MS" w:eastAsia="Times New Roman" w:hAnsi="Comic Sans MS" w:cs="Arial"/>
          <w:b w:val="0"/>
          <w:bCs w:val="0"/>
          <w:sz w:val="28"/>
          <w:szCs w:val="28"/>
        </w:rPr>
        <w:br/>
      </w:r>
    </w:p>
    <w:p w14:paraId="4BEA13C1" w14:textId="77777777" w:rsidR="007F6828" w:rsidRDefault="007F6828" w:rsidP="007526C1">
      <w:pPr>
        <w:pStyle w:val="Heading3"/>
        <w:rPr>
          <w:rFonts w:ascii="Comic Sans MS" w:eastAsia="Times New Roman" w:hAnsi="Comic Sans MS" w:cs="Arial"/>
          <w:sz w:val="28"/>
          <w:szCs w:val="28"/>
          <w:u w:val="single"/>
        </w:rPr>
      </w:pPr>
    </w:p>
    <w:p w14:paraId="7622B508" w14:textId="77777777" w:rsidR="008E2B2B" w:rsidRDefault="008E2B2B" w:rsidP="007526C1">
      <w:pPr>
        <w:pStyle w:val="Heading3"/>
        <w:rPr>
          <w:rFonts w:ascii="Comic Sans MS" w:eastAsia="Times New Roman" w:hAnsi="Comic Sans MS" w:cs="Arial"/>
          <w:sz w:val="28"/>
          <w:szCs w:val="28"/>
          <w:u w:val="single"/>
        </w:rPr>
      </w:pPr>
    </w:p>
    <w:p w14:paraId="4451C736" w14:textId="29712EF2" w:rsidR="007526C1" w:rsidRDefault="007526C1" w:rsidP="007526C1">
      <w:pPr>
        <w:pStyle w:val="Heading3"/>
        <w:rPr>
          <w:rFonts w:ascii="Comic Sans MS" w:eastAsia="Times New Roman" w:hAnsi="Comic Sans MS" w:cs="Arial"/>
          <w:sz w:val="28"/>
          <w:szCs w:val="28"/>
          <w:u w:val="single"/>
        </w:rPr>
      </w:pPr>
      <w:r w:rsidRPr="007526C1">
        <w:rPr>
          <w:rFonts w:ascii="Comic Sans MS" w:eastAsia="Times New Roman" w:hAnsi="Comic Sans MS" w:cs="Arial"/>
          <w:sz w:val="28"/>
          <w:szCs w:val="28"/>
          <w:u w:val="single"/>
        </w:rPr>
        <w:t>Social Emotional Behavioural Difficulties</w:t>
      </w:r>
    </w:p>
    <w:p w14:paraId="6A425C13" w14:textId="3C3EE719" w:rsidR="007526C1" w:rsidRPr="007F6828" w:rsidRDefault="007526C1" w:rsidP="007526C1">
      <w:pPr>
        <w:pStyle w:val="Heading3"/>
        <w:rPr>
          <w:rFonts w:ascii="Comic Sans MS" w:eastAsia="Times New Roman" w:hAnsi="Comic Sans MS" w:cs="Arial"/>
          <w:b w:val="0"/>
          <w:bCs w:val="0"/>
          <w:sz w:val="28"/>
          <w:szCs w:val="28"/>
        </w:rPr>
      </w:pPr>
      <w:r w:rsidRPr="007526C1">
        <w:rPr>
          <w:rFonts w:ascii="Comic Sans MS" w:eastAsia="Times New Roman" w:hAnsi="Comic Sans MS" w:cs="Arial"/>
          <w:b w:val="0"/>
          <w:bCs w:val="0"/>
          <w:sz w:val="28"/>
          <w:szCs w:val="28"/>
        </w:rPr>
        <w:t>• Behaviour</w:t>
      </w:r>
      <w:r w:rsidRPr="007526C1">
        <w:rPr>
          <w:rFonts w:ascii="Comic Sans MS" w:eastAsia="Times New Roman" w:hAnsi="Comic Sans MS" w:cs="Arial"/>
          <w:b w:val="0"/>
          <w:bCs w:val="0"/>
          <w:sz w:val="28"/>
          <w:szCs w:val="28"/>
        </w:rPr>
        <w:br/>
      </w:r>
      <w:r w:rsidRPr="007526C1">
        <w:rPr>
          <w:rFonts w:ascii="Arial" w:eastAsia="Times New Roman" w:hAnsi="Arial" w:cs="Arial"/>
          <w:b w:val="0"/>
          <w:bCs w:val="0"/>
          <w:sz w:val="36"/>
          <w:szCs w:val="36"/>
        </w:rPr>
        <w:t xml:space="preserve">• </w:t>
      </w:r>
      <w:r w:rsidRPr="007526C1">
        <w:rPr>
          <w:rFonts w:ascii="Comic Sans MS" w:eastAsia="Times New Roman" w:hAnsi="Comic Sans MS" w:cs="Arial"/>
          <w:b w:val="0"/>
          <w:bCs w:val="0"/>
          <w:sz w:val="28"/>
          <w:szCs w:val="28"/>
        </w:rPr>
        <w:t>Attention Deficit and Hyperactivity Disorder/Condition (ADHD) • Social / Emotional / Trauma / Attachment</w:t>
      </w:r>
      <w:r w:rsidRPr="007526C1">
        <w:rPr>
          <w:rFonts w:ascii="Arial" w:eastAsia="Times New Roman" w:hAnsi="Arial" w:cs="Arial"/>
          <w:sz w:val="36"/>
          <w:szCs w:val="36"/>
        </w:rPr>
        <w:t xml:space="preserve"> </w:t>
      </w:r>
    </w:p>
    <w:p w14:paraId="13CD5D36" w14:textId="77777777" w:rsidR="007526C1" w:rsidRDefault="007526C1" w:rsidP="007526C1">
      <w:pPr>
        <w:pStyle w:val="Heading3"/>
        <w:rPr>
          <w:rFonts w:ascii="Comic Sans MS" w:eastAsia="Times New Roman" w:hAnsi="Comic Sans MS" w:cs="Arial"/>
          <w:sz w:val="28"/>
          <w:szCs w:val="28"/>
          <w:u w:val="single"/>
        </w:rPr>
      </w:pPr>
      <w:r w:rsidRPr="007526C1">
        <w:rPr>
          <w:rFonts w:ascii="Comic Sans MS" w:eastAsia="Times New Roman" w:hAnsi="Comic Sans MS" w:cs="Arial"/>
          <w:sz w:val="28"/>
          <w:szCs w:val="28"/>
          <w:u w:val="single"/>
        </w:rPr>
        <w:t>Mental Health Physical and Sensory</w:t>
      </w:r>
    </w:p>
    <w:p w14:paraId="2841AE60" w14:textId="0C7F9F4F" w:rsidR="007526C1" w:rsidRPr="007526C1" w:rsidRDefault="007526C1" w:rsidP="007526C1">
      <w:pPr>
        <w:pStyle w:val="Heading3"/>
        <w:rPr>
          <w:rFonts w:ascii="Comic Sans MS" w:eastAsia="Times New Roman" w:hAnsi="Comic Sans MS" w:cs="Arial"/>
          <w:b w:val="0"/>
          <w:bCs w:val="0"/>
          <w:sz w:val="28"/>
          <w:szCs w:val="28"/>
        </w:rPr>
      </w:pPr>
      <w:r w:rsidRPr="007526C1">
        <w:rPr>
          <w:rFonts w:ascii="Comic Sans MS" w:eastAsia="Times New Roman" w:hAnsi="Comic Sans MS" w:cs="Arial"/>
          <w:b w:val="0"/>
          <w:bCs w:val="0"/>
          <w:sz w:val="28"/>
          <w:szCs w:val="28"/>
        </w:rPr>
        <w:t>• Physical</w:t>
      </w:r>
      <w:r w:rsidRPr="007526C1">
        <w:rPr>
          <w:rFonts w:ascii="Comic Sans MS" w:eastAsia="Times New Roman" w:hAnsi="Comic Sans MS" w:cs="Arial"/>
          <w:b w:val="0"/>
          <w:bCs w:val="0"/>
          <w:sz w:val="28"/>
          <w:szCs w:val="28"/>
        </w:rPr>
        <w:br/>
        <w:t>• Healthcare / medical</w:t>
      </w:r>
      <w:r w:rsidRPr="007526C1">
        <w:rPr>
          <w:rFonts w:ascii="Comic Sans MS" w:eastAsia="Times New Roman" w:hAnsi="Comic Sans MS" w:cs="Arial"/>
          <w:b w:val="0"/>
          <w:bCs w:val="0"/>
          <w:sz w:val="28"/>
          <w:szCs w:val="28"/>
        </w:rPr>
        <w:br/>
        <w:t xml:space="preserve">• Visual Impairment / </w:t>
      </w:r>
      <w:proofErr w:type="spellStart"/>
      <w:r w:rsidRPr="007526C1">
        <w:rPr>
          <w:rFonts w:ascii="Comic Sans MS" w:eastAsia="Times New Roman" w:hAnsi="Comic Sans MS" w:cs="Arial"/>
          <w:b w:val="0"/>
          <w:bCs w:val="0"/>
          <w:sz w:val="28"/>
          <w:szCs w:val="28"/>
        </w:rPr>
        <w:t>Habilitation</w:t>
      </w:r>
      <w:proofErr w:type="spellEnd"/>
      <w:r w:rsidRPr="007526C1">
        <w:rPr>
          <w:rFonts w:ascii="Comic Sans MS" w:eastAsia="Times New Roman" w:hAnsi="Comic Sans MS" w:cs="Arial"/>
          <w:b w:val="0"/>
          <w:bCs w:val="0"/>
          <w:sz w:val="28"/>
          <w:szCs w:val="28"/>
        </w:rPr>
        <w:t xml:space="preserve"> / Independent Living Skills </w:t>
      </w:r>
    </w:p>
    <w:p w14:paraId="00B35582" w14:textId="4FC705BC" w:rsidR="007526C1" w:rsidRDefault="007526C1" w:rsidP="007526C1">
      <w:pPr>
        <w:pStyle w:val="Heading3"/>
        <w:rPr>
          <w:rFonts w:ascii="Comic Sans MS" w:eastAsia="Times New Roman" w:hAnsi="Comic Sans MS" w:cs="Arial"/>
          <w:sz w:val="28"/>
          <w:szCs w:val="28"/>
          <w:u w:val="single"/>
        </w:rPr>
      </w:pPr>
      <w:r w:rsidRPr="007526C1">
        <w:rPr>
          <w:rFonts w:ascii="Comic Sans MS" w:eastAsia="Times New Roman" w:hAnsi="Comic Sans MS" w:cs="Arial"/>
          <w:sz w:val="28"/>
          <w:szCs w:val="28"/>
          <w:u w:val="single"/>
        </w:rPr>
        <w:t>Sensory Difficulties</w:t>
      </w:r>
    </w:p>
    <w:p w14:paraId="3A36C9F7" w14:textId="346B5F61" w:rsidR="007526C1" w:rsidRDefault="007526C1" w:rsidP="007526C1">
      <w:pPr>
        <w:pStyle w:val="Heading3"/>
        <w:rPr>
          <w:rFonts w:ascii="Comic Sans MS" w:eastAsia="Times New Roman" w:hAnsi="Comic Sans MS" w:cs="Arial"/>
          <w:b w:val="0"/>
          <w:bCs w:val="0"/>
          <w:sz w:val="28"/>
          <w:szCs w:val="28"/>
        </w:rPr>
      </w:pPr>
      <w:r w:rsidRPr="007526C1">
        <w:rPr>
          <w:rFonts w:ascii="Comic Sans MS" w:eastAsia="Times New Roman" w:hAnsi="Comic Sans MS" w:cs="Arial"/>
          <w:b w:val="0"/>
          <w:bCs w:val="0"/>
          <w:sz w:val="28"/>
          <w:szCs w:val="28"/>
        </w:rPr>
        <w:t xml:space="preserve">• Development Coordination Disorder/Dyspraxia (DCD) </w:t>
      </w:r>
    </w:p>
    <w:p w14:paraId="7ACB67FF" w14:textId="154604E7" w:rsidR="007526C1" w:rsidRDefault="007526C1" w:rsidP="007526C1">
      <w:pPr>
        <w:pStyle w:val="Heading3"/>
        <w:rPr>
          <w:rFonts w:ascii="Comic Sans MS" w:eastAsia="Times New Roman" w:hAnsi="Comic Sans MS" w:cs="Arial"/>
          <w:b w:val="0"/>
          <w:bCs w:val="0"/>
          <w:sz w:val="28"/>
          <w:szCs w:val="28"/>
        </w:rPr>
      </w:pPr>
      <w:r w:rsidRPr="007526C1">
        <w:rPr>
          <w:rFonts w:ascii="Comic Sans MS" w:eastAsia="Times New Roman" w:hAnsi="Comic Sans MS" w:cs="Arial"/>
          <w:b w:val="0"/>
          <w:bCs w:val="0"/>
          <w:sz w:val="28"/>
          <w:szCs w:val="28"/>
        </w:rPr>
        <w:t xml:space="preserve">• Hearing Impairment </w:t>
      </w:r>
    </w:p>
    <w:p w14:paraId="64058F0C" w14:textId="77777777" w:rsidR="007526C1" w:rsidRDefault="007526C1" w:rsidP="007526C1">
      <w:pPr>
        <w:pStyle w:val="Heading3"/>
        <w:rPr>
          <w:rFonts w:ascii="Comic Sans MS" w:eastAsia="Times New Roman" w:hAnsi="Comic Sans MS" w:cs="Arial"/>
          <w:b w:val="0"/>
          <w:bCs w:val="0"/>
          <w:sz w:val="28"/>
          <w:szCs w:val="28"/>
        </w:rPr>
      </w:pPr>
    </w:p>
    <w:p w14:paraId="38EA51AD" w14:textId="77777777" w:rsidR="007526C1" w:rsidRDefault="007526C1" w:rsidP="007526C1">
      <w:pPr>
        <w:pStyle w:val="Heading3"/>
        <w:rPr>
          <w:rFonts w:ascii="Comic Sans MS" w:eastAsia="Times New Roman" w:hAnsi="Comic Sans MS" w:cs="Arial"/>
          <w:b w:val="0"/>
          <w:bCs w:val="0"/>
          <w:sz w:val="28"/>
          <w:szCs w:val="28"/>
        </w:rPr>
      </w:pPr>
    </w:p>
    <w:p w14:paraId="5279A5DF" w14:textId="77777777" w:rsidR="007526C1" w:rsidRDefault="007526C1" w:rsidP="007526C1">
      <w:pPr>
        <w:pStyle w:val="Heading3"/>
        <w:rPr>
          <w:rFonts w:ascii="Comic Sans MS" w:eastAsia="Times New Roman" w:hAnsi="Comic Sans MS" w:cs="Arial"/>
          <w:b w:val="0"/>
          <w:bCs w:val="0"/>
          <w:sz w:val="28"/>
          <w:szCs w:val="28"/>
        </w:rPr>
      </w:pPr>
    </w:p>
    <w:p w14:paraId="07C61713" w14:textId="77777777" w:rsidR="007526C1" w:rsidRDefault="007526C1" w:rsidP="007526C1">
      <w:pPr>
        <w:pStyle w:val="Heading3"/>
        <w:rPr>
          <w:rFonts w:ascii="Comic Sans MS" w:eastAsia="Times New Roman" w:hAnsi="Comic Sans MS" w:cs="Arial"/>
          <w:b w:val="0"/>
          <w:bCs w:val="0"/>
          <w:sz w:val="28"/>
          <w:szCs w:val="28"/>
        </w:rPr>
      </w:pPr>
    </w:p>
    <w:p w14:paraId="3FAD95B0" w14:textId="77777777" w:rsidR="007526C1" w:rsidRDefault="007526C1" w:rsidP="007526C1">
      <w:pPr>
        <w:pStyle w:val="Heading3"/>
        <w:rPr>
          <w:rFonts w:ascii="Comic Sans MS" w:eastAsia="Times New Roman" w:hAnsi="Comic Sans MS" w:cs="Arial"/>
          <w:b w:val="0"/>
          <w:bCs w:val="0"/>
          <w:sz w:val="28"/>
          <w:szCs w:val="28"/>
        </w:rPr>
      </w:pPr>
    </w:p>
    <w:p w14:paraId="1CB54FC2" w14:textId="77777777" w:rsidR="007526C1" w:rsidRDefault="007526C1" w:rsidP="007526C1">
      <w:pPr>
        <w:pStyle w:val="Heading3"/>
        <w:rPr>
          <w:rFonts w:ascii="Comic Sans MS" w:eastAsia="Times New Roman" w:hAnsi="Comic Sans MS" w:cs="Arial"/>
          <w:b w:val="0"/>
          <w:bCs w:val="0"/>
          <w:sz w:val="28"/>
          <w:szCs w:val="28"/>
        </w:rPr>
      </w:pPr>
    </w:p>
    <w:p w14:paraId="08128EBA" w14:textId="77777777" w:rsidR="007526C1" w:rsidRDefault="007526C1" w:rsidP="007526C1">
      <w:pPr>
        <w:pStyle w:val="Heading3"/>
        <w:rPr>
          <w:rFonts w:ascii="Comic Sans MS" w:eastAsia="Times New Roman" w:hAnsi="Comic Sans MS" w:cs="Arial"/>
          <w:b w:val="0"/>
          <w:bCs w:val="0"/>
          <w:sz w:val="28"/>
          <w:szCs w:val="28"/>
        </w:rPr>
      </w:pPr>
    </w:p>
    <w:p w14:paraId="77C69CE5" w14:textId="77777777" w:rsidR="007526C1" w:rsidRDefault="007526C1" w:rsidP="007526C1">
      <w:pPr>
        <w:pStyle w:val="Heading3"/>
        <w:rPr>
          <w:rFonts w:ascii="Comic Sans MS" w:eastAsia="Times New Roman" w:hAnsi="Comic Sans MS" w:cs="Arial"/>
          <w:b w:val="0"/>
          <w:bCs w:val="0"/>
          <w:sz w:val="28"/>
          <w:szCs w:val="28"/>
        </w:rPr>
      </w:pPr>
    </w:p>
    <w:p w14:paraId="0E66C05C" w14:textId="77777777" w:rsidR="007526C1" w:rsidRDefault="007526C1" w:rsidP="007526C1">
      <w:pPr>
        <w:pStyle w:val="Heading3"/>
        <w:rPr>
          <w:rFonts w:ascii="Comic Sans MS" w:eastAsia="Times New Roman" w:hAnsi="Comic Sans MS" w:cs="Arial"/>
          <w:b w:val="0"/>
          <w:bCs w:val="0"/>
          <w:sz w:val="28"/>
          <w:szCs w:val="28"/>
        </w:rPr>
      </w:pPr>
    </w:p>
    <w:p w14:paraId="6EFB5407" w14:textId="6096E42C" w:rsidR="009843D0" w:rsidRDefault="009843D0" w:rsidP="009843D0">
      <w:pPr>
        <w:pStyle w:val="Heading3"/>
        <w:jc w:val="center"/>
        <w:rPr>
          <w:rFonts w:ascii="Comic Sans MS" w:eastAsia="Times New Roman" w:hAnsi="Comic Sans MS" w:cs="Arial"/>
          <w:sz w:val="36"/>
          <w:szCs w:val="36"/>
          <w:u w:val="single"/>
        </w:rPr>
      </w:pPr>
      <w:r w:rsidRPr="009843D0">
        <w:rPr>
          <w:rFonts w:ascii="Comic Sans MS" w:hAnsi="Comic Sans MS"/>
          <w:noProof/>
          <w:sz w:val="36"/>
          <w:szCs w:val="36"/>
          <w:u w:val="single"/>
        </w:rPr>
        <w:lastRenderedPageBreak/>
        <w:drawing>
          <wp:anchor distT="0" distB="0" distL="114300" distR="114300" simplePos="0" relativeHeight="251669504" behindDoc="1" locked="0" layoutInCell="1" allowOverlap="1" wp14:anchorId="6E9CDE69" wp14:editId="61D5F487">
            <wp:simplePos x="0" y="0"/>
            <wp:positionH relativeFrom="column">
              <wp:posOffset>6119117</wp:posOffset>
            </wp:positionH>
            <wp:positionV relativeFrom="paragraph">
              <wp:posOffset>399</wp:posOffset>
            </wp:positionV>
            <wp:extent cx="742950" cy="1009650"/>
            <wp:effectExtent l="0" t="0" r="6350" b="6350"/>
            <wp:wrapTight wrapText="bothSides">
              <wp:wrapPolygon edited="0">
                <wp:start x="0" y="0"/>
                <wp:lineTo x="0" y="21464"/>
                <wp:lineTo x="21415" y="21464"/>
                <wp:lineTo x="21415" y="0"/>
                <wp:lineTo x="0" y="0"/>
              </wp:wrapPolygon>
            </wp:wrapTight>
            <wp:docPr id="1774197516" name="Picture 1774197516"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r w:rsidRPr="009843D0">
        <w:rPr>
          <w:rFonts w:ascii="Comic Sans MS" w:hAnsi="Comic Sans MS"/>
          <w:noProof/>
          <w:sz w:val="36"/>
          <w:szCs w:val="36"/>
          <w:u w:val="single"/>
        </w:rPr>
        <w:drawing>
          <wp:anchor distT="0" distB="0" distL="114300" distR="114300" simplePos="0" relativeHeight="251667456" behindDoc="1" locked="0" layoutInCell="1" allowOverlap="1" wp14:anchorId="70CCC5DA" wp14:editId="79541BCA">
            <wp:simplePos x="0" y="0"/>
            <wp:positionH relativeFrom="column">
              <wp:posOffset>-211445</wp:posOffset>
            </wp:positionH>
            <wp:positionV relativeFrom="paragraph">
              <wp:posOffset>278</wp:posOffset>
            </wp:positionV>
            <wp:extent cx="742950" cy="1009650"/>
            <wp:effectExtent l="0" t="0" r="6350" b="6350"/>
            <wp:wrapTight wrapText="bothSides">
              <wp:wrapPolygon edited="0">
                <wp:start x="0" y="0"/>
                <wp:lineTo x="0" y="21464"/>
                <wp:lineTo x="21415" y="21464"/>
                <wp:lineTo x="21415" y="0"/>
                <wp:lineTo x="0" y="0"/>
              </wp:wrapPolygon>
            </wp:wrapTight>
            <wp:docPr id="1969379951" name="Picture 1969379951"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p>
    <w:p w14:paraId="216B8F81" w14:textId="78BF5E70" w:rsidR="007526C1" w:rsidRPr="007526C1" w:rsidRDefault="007526C1" w:rsidP="009843D0">
      <w:pPr>
        <w:pStyle w:val="Heading3"/>
        <w:jc w:val="center"/>
        <w:rPr>
          <w:rFonts w:ascii="Comic Sans MS" w:eastAsia="Times New Roman" w:hAnsi="Comic Sans MS" w:cs="Arial"/>
          <w:sz w:val="36"/>
          <w:szCs w:val="36"/>
          <w:u w:val="single"/>
        </w:rPr>
      </w:pPr>
      <w:r w:rsidRPr="007526C1">
        <w:rPr>
          <w:rFonts w:ascii="Comic Sans MS" w:eastAsia="Times New Roman" w:hAnsi="Comic Sans MS" w:cs="Arial"/>
          <w:sz w:val="36"/>
          <w:szCs w:val="36"/>
          <w:u w:val="single"/>
        </w:rPr>
        <w:t>Our School Offer</w:t>
      </w:r>
    </w:p>
    <w:p w14:paraId="317B4B87" w14:textId="77777777" w:rsidR="009843D0" w:rsidRDefault="009843D0" w:rsidP="007526C1">
      <w:pPr>
        <w:pStyle w:val="Heading3"/>
        <w:rPr>
          <w:rFonts w:ascii="Comic Sans MS" w:eastAsia="Times New Roman" w:hAnsi="Comic Sans MS" w:cs="Arial"/>
          <w:b w:val="0"/>
          <w:bCs w:val="0"/>
          <w:sz w:val="28"/>
          <w:szCs w:val="28"/>
        </w:rPr>
      </w:pPr>
    </w:p>
    <w:p w14:paraId="366D0C46" w14:textId="396FF90A" w:rsidR="007526C1" w:rsidRPr="007526C1" w:rsidRDefault="007526C1" w:rsidP="007526C1">
      <w:pPr>
        <w:pStyle w:val="Heading3"/>
        <w:rPr>
          <w:rFonts w:ascii="Comic Sans MS" w:eastAsia="Times New Roman" w:hAnsi="Comic Sans MS" w:cs="Arial"/>
          <w:b w:val="0"/>
          <w:bCs w:val="0"/>
          <w:sz w:val="28"/>
          <w:szCs w:val="28"/>
        </w:rPr>
      </w:pPr>
      <w:r w:rsidRPr="007526C1">
        <w:rPr>
          <w:rFonts w:ascii="Comic Sans MS" w:eastAsia="Times New Roman" w:hAnsi="Comic Sans MS" w:cs="Arial"/>
          <w:b w:val="0"/>
          <w:bCs w:val="0"/>
          <w:sz w:val="28"/>
          <w:szCs w:val="28"/>
        </w:rPr>
        <w:t xml:space="preserve">Here at </w:t>
      </w:r>
      <w:proofErr w:type="spellStart"/>
      <w:r w:rsidR="009843D0">
        <w:rPr>
          <w:rFonts w:ascii="Comic Sans MS" w:eastAsia="Times New Roman" w:hAnsi="Comic Sans MS" w:cs="Arial"/>
          <w:b w:val="0"/>
          <w:bCs w:val="0"/>
          <w:sz w:val="28"/>
          <w:szCs w:val="28"/>
        </w:rPr>
        <w:t>Penygloddfa</w:t>
      </w:r>
      <w:proofErr w:type="spellEnd"/>
      <w:r w:rsidR="009843D0">
        <w:rPr>
          <w:rFonts w:ascii="Comic Sans MS" w:eastAsia="Times New Roman" w:hAnsi="Comic Sans MS" w:cs="Arial"/>
          <w:b w:val="0"/>
          <w:bCs w:val="0"/>
          <w:sz w:val="28"/>
          <w:szCs w:val="28"/>
        </w:rPr>
        <w:t xml:space="preserve"> </w:t>
      </w:r>
      <w:r w:rsidRPr="007526C1">
        <w:rPr>
          <w:rFonts w:ascii="Comic Sans MS" w:eastAsia="Times New Roman" w:hAnsi="Comic Sans MS" w:cs="Arial"/>
          <w:b w:val="0"/>
          <w:bCs w:val="0"/>
          <w:sz w:val="28"/>
          <w:szCs w:val="28"/>
        </w:rPr>
        <w:t xml:space="preserve">School we offer a wide range of support and intervention strategies to meet the needs of our learners. Children can access one or more of the following </w:t>
      </w:r>
      <w:proofErr w:type="gramStart"/>
      <w:r w:rsidRPr="007526C1">
        <w:rPr>
          <w:rFonts w:ascii="Comic Sans MS" w:eastAsia="Times New Roman" w:hAnsi="Comic Sans MS" w:cs="Arial"/>
          <w:b w:val="0"/>
          <w:bCs w:val="0"/>
          <w:sz w:val="28"/>
          <w:szCs w:val="28"/>
        </w:rPr>
        <w:t>support</w:t>
      </w:r>
      <w:proofErr w:type="gramEnd"/>
      <w:r w:rsidRPr="007526C1">
        <w:rPr>
          <w:rFonts w:ascii="Comic Sans MS" w:eastAsia="Times New Roman" w:hAnsi="Comic Sans MS" w:cs="Arial"/>
          <w:b w:val="0"/>
          <w:bCs w:val="0"/>
          <w:sz w:val="28"/>
          <w:szCs w:val="28"/>
        </w:rPr>
        <w:t xml:space="preserve"> and/or intervention strategies. These strategies are available to our learners at either ULP </w:t>
      </w:r>
      <w:r w:rsidR="008E2B2B">
        <w:rPr>
          <w:rFonts w:ascii="Comic Sans MS" w:eastAsia="Times New Roman" w:hAnsi="Comic Sans MS" w:cs="Arial"/>
          <w:b w:val="0"/>
          <w:bCs w:val="0"/>
          <w:sz w:val="28"/>
          <w:szCs w:val="28"/>
        </w:rPr>
        <w:t xml:space="preserve">(Universal Learning Provision) </w:t>
      </w:r>
      <w:r w:rsidRPr="007526C1">
        <w:rPr>
          <w:rFonts w:ascii="Comic Sans MS" w:eastAsia="Times New Roman" w:hAnsi="Comic Sans MS" w:cs="Arial"/>
          <w:b w:val="0"/>
          <w:bCs w:val="0"/>
          <w:sz w:val="28"/>
          <w:szCs w:val="28"/>
        </w:rPr>
        <w:t xml:space="preserve">or Additional Learning Provision (ALP) level. Children can access these without any form of identification or diagnosis. Adults in </w:t>
      </w:r>
      <w:r w:rsidR="009D2B6D">
        <w:rPr>
          <w:rFonts w:ascii="Comic Sans MS" w:eastAsia="Times New Roman" w:hAnsi="Comic Sans MS" w:cs="Arial"/>
          <w:b w:val="0"/>
          <w:bCs w:val="0"/>
          <w:sz w:val="28"/>
          <w:szCs w:val="28"/>
        </w:rPr>
        <w:t>our</w:t>
      </w:r>
      <w:r w:rsidRPr="007526C1">
        <w:rPr>
          <w:rFonts w:ascii="Comic Sans MS" w:eastAsia="Times New Roman" w:hAnsi="Comic Sans MS" w:cs="Arial"/>
          <w:b w:val="0"/>
          <w:bCs w:val="0"/>
          <w:sz w:val="28"/>
          <w:szCs w:val="28"/>
        </w:rPr>
        <w:t xml:space="preserve"> </w:t>
      </w:r>
      <w:proofErr w:type="gramStart"/>
      <w:r w:rsidRPr="007526C1">
        <w:rPr>
          <w:rFonts w:ascii="Comic Sans MS" w:eastAsia="Times New Roman" w:hAnsi="Comic Sans MS" w:cs="Arial"/>
          <w:b w:val="0"/>
          <w:bCs w:val="0"/>
          <w:sz w:val="28"/>
          <w:szCs w:val="28"/>
        </w:rPr>
        <w:t>school work</w:t>
      </w:r>
      <w:proofErr w:type="gramEnd"/>
      <w:r w:rsidRPr="007526C1">
        <w:rPr>
          <w:rFonts w:ascii="Comic Sans MS" w:eastAsia="Times New Roman" w:hAnsi="Comic Sans MS" w:cs="Arial"/>
          <w:b w:val="0"/>
          <w:bCs w:val="0"/>
          <w:sz w:val="28"/>
          <w:szCs w:val="28"/>
        </w:rPr>
        <w:t xml:space="preserve"> closely with each other, the children and parents to identify and implement the best range of support and/or interventions needed ensuring an inclusive and pupil led approach to learning. </w:t>
      </w:r>
    </w:p>
    <w:p w14:paraId="107CAD0E" w14:textId="17B1BA78" w:rsidR="007526C1" w:rsidRPr="007526C1" w:rsidRDefault="007526C1" w:rsidP="007526C1">
      <w:pPr>
        <w:pStyle w:val="Heading3"/>
        <w:rPr>
          <w:rFonts w:ascii="Comic Sans MS" w:eastAsia="Times New Roman" w:hAnsi="Comic Sans MS" w:cs="Arial"/>
          <w:b w:val="0"/>
          <w:bCs w:val="0"/>
          <w:sz w:val="28"/>
          <w:szCs w:val="28"/>
        </w:rPr>
      </w:pPr>
      <w:r w:rsidRPr="007526C1">
        <w:rPr>
          <w:rFonts w:ascii="Comic Sans MS" w:eastAsia="Times New Roman" w:hAnsi="Comic Sans MS" w:cs="Arial"/>
          <w:b w:val="0"/>
          <w:bCs w:val="0"/>
          <w:sz w:val="28"/>
          <w:szCs w:val="28"/>
        </w:rPr>
        <w:t>Outlined below are option</w:t>
      </w:r>
      <w:r w:rsidR="008E2B2B">
        <w:rPr>
          <w:rFonts w:ascii="Comic Sans MS" w:eastAsia="Times New Roman" w:hAnsi="Comic Sans MS" w:cs="Arial"/>
          <w:b w:val="0"/>
          <w:bCs w:val="0"/>
          <w:sz w:val="28"/>
          <w:szCs w:val="28"/>
        </w:rPr>
        <w:t>s</w:t>
      </w:r>
      <w:r w:rsidRPr="007526C1">
        <w:rPr>
          <w:rFonts w:ascii="Comic Sans MS" w:eastAsia="Times New Roman" w:hAnsi="Comic Sans MS" w:cs="Arial"/>
          <w:b w:val="0"/>
          <w:bCs w:val="0"/>
          <w:sz w:val="28"/>
          <w:szCs w:val="28"/>
        </w:rPr>
        <w:t xml:space="preserve"> available for the children, who attend our school. This does not mean that all children can access all the interventions at the same time or in every year group. Different strategies/interventions lend themselves to different age groups and level of need. Discussions between staff, children and parents are needed to identify the best support for each individual child. </w:t>
      </w:r>
    </w:p>
    <w:p w14:paraId="748A16B1" w14:textId="77777777" w:rsidR="007526C1" w:rsidRPr="007526C1" w:rsidRDefault="007526C1" w:rsidP="007526C1">
      <w:pPr>
        <w:pStyle w:val="Heading3"/>
        <w:rPr>
          <w:rFonts w:ascii="Comic Sans MS" w:eastAsia="Times New Roman" w:hAnsi="Comic Sans MS" w:cs="Arial"/>
          <w:b w:val="0"/>
          <w:bCs w:val="0"/>
          <w:sz w:val="28"/>
          <w:szCs w:val="28"/>
        </w:rPr>
      </w:pPr>
    </w:p>
    <w:p w14:paraId="3052C513" w14:textId="77777777" w:rsidR="009843D0" w:rsidRDefault="009843D0" w:rsidP="007526C1">
      <w:pPr>
        <w:pStyle w:val="Heading3"/>
        <w:rPr>
          <w:rFonts w:ascii="Comic Sans MS" w:eastAsia="Times New Roman" w:hAnsi="Comic Sans MS" w:cs="Arial"/>
          <w:b w:val="0"/>
          <w:bCs w:val="0"/>
          <w:sz w:val="28"/>
          <w:szCs w:val="28"/>
        </w:rPr>
      </w:pPr>
    </w:p>
    <w:p w14:paraId="4886466C" w14:textId="77777777" w:rsidR="009843D0" w:rsidRDefault="009843D0" w:rsidP="007526C1">
      <w:pPr>
        <w:pStyle w:val="Heading3"/>
        <w:rPr>
          <w:rFonts w:ascii="Comic Sans MS" w:eastAsia="Times New Roman" w:hAnsi="Comic Sans MS" w:cs="Arial"/>
          <w:b w:val="0"/>
          <w:bCs w:val="0"/>
          <w:sz w:val="28"/>
          <w:szCs w:val="28"/>
        </w:rPr>
      </w:pPr>
    </w:p>
    <w:p w14:paraId="13ECC478" w14:textId="77777777" w:rsidR="009843D0" w:rsidRDefault="009843D0" w:rsidP="007526C1">
      <w:pPr>
        <w:pStyle w:val="Heading3"/>
        <w:rPr>
          <w:rFonts w:ascii="Comic Sans MS" w:eastAsia="Times New Roman" w:hAnsi="Comic Sans MS" w:cs="Arial"/>
          <w:b w:val="0"/>
          <w:bCs w:val="0"/>
          <w:sz w:val="28"/>
          <w:szCs w:val="28"/>
        </w:rPr>
      </w:pPr>
    </w:p>
    <w:p w14:paraId="33979AE1" w14:textId="77777777" w:rsidR="009843D0" w:rsidRDefault="009843D0" w:rsidP="007526C1">
      <w:pPr>
        <w:pStyle w:val="Heading3"/>
        <w:rPr>
          <w:rFonts w:ascii="Comic Sans MS" w:eastAsia="Times New Roman" w:hAnsi="Comic Sans MS" w:cs="Arial"/>
          <w:b w:val="0"/>
          <w:bCs w:val="0"/>
          <w:sz w:val="28"/>
          <w:szCs w:val="28"/>
        </w:rPr>
      </w:pPr>
    </w:p>
    <w:p w14:paraId="3A110DA5" w14:textId="77777777" w:rsidR="009843D0" w:rsidRDefault="009843D0" w:rsidP="007526C1">
      <w:pPr>
        <w:pStyle w:val="Heading3"/>
        <w:rPr>
          <w:rFonts w:ascii="Comic Sans MS" w:eastAsia="Times New Roman" w:hAnsi="Comic Sans MS" w:cs="Arial"/>
          <w:b w:val="0"/>
          <w:bCs w:val="0"/>
          <w:sz w:val="28"/>
          <w:szCs w:val="28"/>
        </w:rPr>
      </w:pPr>
    </w:p>
    <w:p w14:paraId="6ACDBB47" w14:textId="77777777" w:rsidR="009843D0" w:rsidRDefault="009843D0" w:rsidP="007526C1">
      <w:pPr>
        <w:pStyle w:val="Heading3"/>
        <w:rPr>
          <w:rFonts w:ascii="Comic Sans MS" w:eastAsia="Times New Roman" w:hAnsi="Comic Sans MS" w:cs="Arial"/>
          <w:b w:val="0"/>
          <w:bCs w:val="0"/>
          <w:sz w:val="28"/>
          <w:szCs w:val="28"/>
        </w:rPr>
      </w:pPr>
    </w:p>
    <w:p w14:paraId="35113ABC" w14:textId="77777777" w:rsidR="009843D0" w:rsidRDefault="009843D0" w:rsidP="007526C1">
      <w:pPr>
        <w:pStyle w:val="Heading3"/>
        <w:rPr>
          <w:rFonts w:ascii="Comic Sans MS" w:eastAsia="Times New Roman" w:hAnsi="Comic Sans MS" w:cs="Arial"/>
          <w:b w:val="0"/>
          <w:bCs w:val="0"/>
          <w:sz w:val="28"/>
          <w:szCs w:val="28"/>
        </w:rPr>
      </w:pPr>
    </w:p>
    <w:p w14:paraId="5DF489EB" w14:textId="77777777" w:rsidR="009843D0" w:rsidRDefault="009843D0" w:rsidP="009843D0">
      <w:pPr>
        <w:pStyle w:val="Heading3"/>
        <w:rPr>
          <w:rFonts w:ascii="Comic Sans MS" w:eastAsia="Times New Roman" w:hAnsi="Comic Sans MS" w:cs="Arial"/>
          <w:sz w:val="28"/>
          <w:szCs w:val="28"/>
        </w:rPr>
      </w:pPr>
    </w:p>
    <w:p w14:paraId="24E4D3E4" w14:textId="77777777" w:rsidR="009843D0" w:rsidRDefault="009843D0" w:rsidP="009843D0">
      <w:pPr>
        <w:pStyle w:val="Heading3"/>
        <w:rPr>
          <w:rFonts w:ascii="Comic Sans MS" w:eastAsia="Times New Roman" w:hAnsi="Comic Sans MS" w:cs="Arial"/>
          <w:sz w:val="28"/>
          <w:szCs w:val="28"/>
        </w:rPr>
      </w:pPr>
    </w:p>
    <w:p w14:paraId="2507E3D0" w14:textId="3CC810F2" w:rsidR="009843D0" w:rsidRDefault="009843D0" w:rsidP="009843D0">
      <w:pPr>
        <w:pStyle w:val="Heading3"/>
        <w:jc w:val="center"/>
        <w:rPr>
          <w:rFonts w:ascii="Comic Sans MS" w:eastAsia="Times New Roman" w:hAnsi="Comic Sans MS" w:cs="Arial"/>
          <w:b w:val="0"/>
          <w:bCs w:val="0"/>
          <w:sz w:val="36"/>
          <w:szCs w:val="36"/>
          <w:u w:val="single"/>
        </w:rPr>
      </w:pPr>
      <w:r w:rsidRPr="009843D0">
        <w:rPr>
          <w:rFonts w:ascii="Comic Sans MS" w:hAnsi="Comic Sans MS"/>
          <w:noProof/>
          <w:sz w:val="36"/>
          <w:szCs w:val="36"/>
          <w:u w:val="single"/>
        </w:rPr>
        <w:lastRenderedPageBreak/>
        <w:drawing>
          <wp:anchor distT="0" distB="0" distL="114300" distR="114300" simplePos="0" relativeHeight="251673600" behindDoc="1" locked="0" layoutInCell="1" allowOverlap="1" wp14:anchorId="474F9697" wp14:editId="7FF089BE">
            <wp:simplePos x="0" y="0"/>
            <wp:positionH relativeFrom="column">
              <wp:posOffset>5856080</wp:posOffset>
            </wp:positionH>
            <wp:positionV relativeFrom="paragraph">
              <wp:posOffset>215</wp:posOffset>
            </wp:positionV>
            <wp:extent cx="742950" cy="1009650"/>
            <wp:effectExtent l="0" t="0" r="6350" b="6350"/>
            <wp:wrapTight wrapText="bothSides">
              <wp:wrapPolygon edited="0">
                <wp:start x="0" y="0"/>
                <wp:lineTo x="0" y="21464"/>
                <wp:lineTo x="21415" y="21464"/>
                <wp:lineTo x="21415" y="0"/>
                <wp:lineTo x="0" y="0"/>
              </wp:wrapPolygon>
            </wp:wrapTight>
            <wp:docPr id="527867984" name="Picture 527867984"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r w:rsidRPr="009843D0">
        <w:rPr>
          <w:rFonts w:ascii="Comic Sans MS" w:hAnsi="Comic Sans MS"/>
          <w:noProof/>
          <w:sz w:val="36"/>
          <w:szCs w:val="36"/>
          <w:u w:val="single"/>
        </w:rPr>
        <w:drawing>
          <wp:anchor distT="0" distB="0" distL="114300" distR="114300" simplePos="0" relativeHeight="251671552" behindDoc="1" locked="0" layoutInCell="1" allowOverlap="1" wp14:anchorId="7DB5B15D" wp14:editId="22683629">
            <wp:simplePos x="0" y="0"/>
            <wp:positionH relativeFrom="column">
              <wp:posOffset>-114851</wp:posOffset>
            </wp:positionH>
            <wp:positionV relativeFrom="paragraph">
              <wp:posOffset>73</wp:posOffset>
            </wp:positionV>
            <wp:extent cx="742950" cy="1009650"/>
            <wp:effectExtent l="0" t="0" r="6350" b="6350"/>
            <wp:wrapTight wrapText="bothSides">
              <wp:wrapPolygon edited="0">
                <wp:start x="0" y="0"/>
                <wp:lineTo x="0" y="21464"/>
                <wp:lineTo x="21415" y="21464"/>
                <wp:lineTo x="21415" y="0"/>
                <wp:lineTo x="0" y="0"/>
              </wp:wrapPolygon>
            </wp:wrapTight>
            <wp:docPr id="601952096" name="Picture 601952096"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p>
    <w:p w14:paraId="3DB4C668" w14:textId="39A2FCC6" w:rsidR="009843D0" w:rsidRPr="009843D0" w:rsidRDefault="009843D0" w:rsidP="009843D0">
      <w:pPr>
        <w:pStyle w:val="Heading3"/>
        <w:jc w:val="center"/>
        <w:rPr>
          <w:rFonts w:ascii="Comic Sans MS" w:eastAsia="Times New Roman" w:hAnsi="Comic Sans MS" w:cs="Arial"/>
          <w:b w:val="0"/>
          <w:bCs w:val="0"/>
          <w:sz w:val="36"/>
          <w:szCs w:val="36"/>
          <w:u w:val="single"/>
        </w:rPr>
      </w:pPr>
      <w:r w:rsidRPr="009843D0">
        <w:rPr>
          <w:rFonts w:ascii="Comic Sans MS" w:eastAsia="Times New Roman" w:hAnsi="Comic Sans MS" w:cs="Arial"/>
          <w:b w:val="0"/>
          <w:bCs w:val="0"/>
          <w:sz w:val="36"/>
          <w:szCs w:val="36"/>
          <w:u w:val="single"/>
        </w:rPr>
        <w:t>Communication and Interaction</w:t>
      </w:r>
    </w:p>
    <w:p w14:paraId="5B2C5DFE" w14:textId="287009E9"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fldChar w:fldCharType="begin"/>
      </w:r>
      <w:r w:rsidRPr="009843D0">
        <w:rPr>
          <w:rFonts w:ascii="Comic Sans MS" w:eastAsia="Times New Roman" w:hAnsi="Comic Sans MS" w:cs="Arial"/>
          <w:b w:val="0"/>
          <w:bCs w:val="0"/>
          <w:sz w:val="28"/>
          <w:szCs w:val="28"/>
        </w:rPr>
        <w:instrText xml:space="preserve"> INCLUDEPICTURE "/Users/TammyMac/Library/Group Containers/UBF8T346G9.ms/WebArchiveCopyPasteTempFiles/com.microsoft.Word/page4image2918893344" \* MERGEFORMATINET </w:instrText>
      </w:r>
      <w:r w:rsidRPr="009843D0">
        <w:rPr>
          <w:rFonts w:ascii="Comic Sans MS" w:eastAsia="Times New Roman" w:hAnsi="Comic Sans MS" w:cs="Arial"/>
          <w:b w:val="0"/>
          <w:bCs w:val="0"/>
          <w:sz w:val="28"/>
          <w:szCs w:val="28"/>
        </w:rPr>
        <w:fldChar w:fldCharType="separate"/>
      </w:r>
      <w:r w:rsidRPr="009843D0">
        <w:rPr>
          <w:rFonts w:ascii="Comic Sans MS" w:eastAsia="Times New Roman" w:hAnsi="Comic Sans MS" w:cs="Arial"/>
          <w:b w:val="0"/>
          <w:bCs w:val="0"/>
          <w:noProof/>
          <w:sz w:val="28"/>
          <w:szCs w:val="28"/>
        </w:rPr>
        <w:drawing>
          <wp:inline distT="0" distB="0" distL="0" distR="0" wp14:anchorId="390CDE31" wp14:editId="2F1A8BC0">
            <wp:extent cx="2259330" cy="15240"/>
            <wp:effectExtent l="0" t="0" r="1270" b="0"/>
            <wp:docPr id="2079016007" name="Picture 2" descr="page4image2918893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4image29188933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9330" cy="15240"/>
                    </a:xfrm>
                    <a:prstGeom prst="rect">
                      <a:avLst/>
                    </a:prstGeom>
                    <a:noFill/>
                    <a:ln>
                      <a:noFill/>
                    </a:ln>
                  </pic:spPr>
                </pic:pic>
              </a:graphicData>
            </a:graphic>
          </wp:inline>
        </w:drawing>
      </w:r>
      <w:r w:rsidRPr="009843D0">
        <w:rPr>
          <w:rFonts w:ascii="Comic Sans MS" w:eastAsia="Times New Roman" w:hAnsi="Comic Sans MS" w:cs="Arial"/>
          <w:b w:val="0"/>
          <w:bCs w:val="0"/>
          <w:sz w:val="28"/>
          <w:szCs w:val="28"/>
        </w:rPr>
        <w:fldChar w:fldCharType="end"/>
      </w:r>
    </w:p>
    <w:p w14:paraId="6F14322F" w14:textId="77777777" w:rsidR="009D2B6D"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Clear classroom routines are taught and reinforced to promote good listening skills</w:t>
      </w:r>
      <w:r w:rsidR="009D2B6D">
        <w:rPr>
          <w:rFonts w:ascii="Comic Sans MS" w:eastAsia="Times New Roman" w:hAnsi="Comic Sans MS" w:cs="Arial"/>
          <w:b w:val="0"/>
          <w:bCs w:val="0"/>
          <w:sz w:val="28"/>
          <w:szCs w:val="28"/>
        </w:rPr>
        <w:t>.</w:t>
      </w:r>
      <w:r w:rsidRPr="009843D0">
        <w:rPr>
          <w:rFonts w:ascii="Comic Sans MS" w:eastAsia="Times New Roman" w:hAnsi="Comic Sans MS" w:cs="Arial"/>
          <w:b w:val="0"/>
          <w:bCs w:val="0"/>
          <w:sz w:val="28"/>
          <w:szCs w:val="28"/>
        </w:rPr>
        <w:t xml:space="preserve"> </w:t>
      </w:r>
    </w:p>
    <w:p w14:paraId="501ECDC9" w14:textId="65545380"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Pupil’s name and eye contact established before giving instructions</w:t>
      </w:r>
      <w:r>
        <w:rPr>
          <w:rFonts w:ascii="Comic Sans MS" w:eastAsia="Times New Roman" w:hAnsi="Comic Sans MS" w:cs="Arial"/>
          <w:b w:val="0"/>
          <w:bCs w:val="0"/>
          <w:sz w:val="28"/>
          <w:szCs w:val="28"/>
        </w:rPr>
        <w:t>.</w:t>
      </w:r>
      <w:r w:rsidRPr="009843D0">
        <w:rPr>
          <w:rFonts w:ascii="Comic Sans MS" w:eastAsia="Times New Roman" w:hAnsi="Comic Sans MS" w:cs="Arial"/>
          <w:b w:val="0"/>
          <w:bCs w:val="0"/>
          <w:sz w:val="28"/>
          <w:szCs w:val="28"/>
        </w:rPr>
        <w:t xml:space="preserve"> </w:t>
      </w:r>
    </w:p>
    <w:p w14:paraId="48C9832B" w14:textId="56FDAB07"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Classroom seating arrangements allow all pupils a good view of the teachers face when speaking</w:t>
      </w:r>
      <w:r w:rsidR="009D2B6D">
        <w:rPr>
          <w:rFonts w:ascii="Comic Sans MS" w:eastAsia="Times New Roman" w:hAnsi="Comic Sans MS" w:cs="Arial"/>
          <w:b w:val="0"/>
          <w:bCs w:val="0"/>
          <w:sz w:val="28"/>
          <w:szCs w:val="28"/>
        </w:rPr>
        <w:t>.</w:t>
      </w:r>
    </w:p>
    <w:p w14:paraId="75B9D8B7" w14:textId="5C970814"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 xml:space="preserve">The purpose of activities </w:t>
      </w:r>
      <w:proofErr w:type="gramStart"/>
      <w:r w:rsidRPr="009843D0">
        <w:rPr>
          <w:rFonts w:ascii="Comic Sans MS" w:eastAsia="Times New Roman" w:hAnsi="Comic Sans MS" w:cs="Arial"/>
          <w:b w:val="0"/>
          <w:bCs w:val="0"/>
          <w:sz w:val="28"/>
          <w:szCs w:val="28"/>
        </w:rPr>
        <w:t>are</w:t>
      </w:r>
      <w:proofErr w:type="gramEnd"/>
      <w:r w:rsidRPr="009843D0">
        <w:rPr>
          <w:rFonts w:ascii="Comic Sans MS" w:eastAsia="Times New Roman" w:hAnsi="Comic Sans MS" w:cs="Arial"/>
          <w:b w:val="0"/>
          <w:bCs w:val="0"/>
          <w:sz w:val="28"/>
          <w:szCs w:val="28"/>
        </w:rPr>
        <w:t xml:space="preserve"> clearly identified and clear links are made to previous learning</w:t>
      </w:r>
      <w:r w:rsidR="009D2B6D">
        <w:rPr>
          <w:rFonts w:ascii="Comic Sans MS" w:eastAsia="Times New Roman" w:hAnsi="Comic Sans MS" w:cs="Arial"/>
          <w:b w:val="0"/>
          <w:bCs w:val="0"/>
          <w:sz w:val="28"/>
          <w:szCs w:val="28"/>
        </w:rPr>
        <w:t>.</w:t>
      </w:r>
      <w:r w:rsidRPr="009843D0">
        <w:rPr>
          <w:rFonts w:ascii="Comic Sans MS" w:eastAsia="Times New Roman" w:hAnsi="Comic Sans MS" w:cs="Arial"/>
          <w:b w:val="0"/>
          <w:bCs w:val="0"/>
          <w:sz w:val="28"/>
          <w:szCs w:val="28"/>
        </w:rPr>
        <w:t xml:space="preserve"> </w:t>
      </w:r>
    </w:p>
    <w:p w14:paraId="75BBEB59" w14:textId="291DCD9F"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 xml:space="preserve">Specific pre-teaching of key topic vocabulary - Key topic vocabulary is introduced explicitly with the use of concrete, visual supports. </w:t>
      </w:r>
    </w:p>
    <w:p w14:paraId="4540B3BC" w14:textId="77777777"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 xml:space="preserve">Visual supports are used to reinforce language learning and development. </w:t>
      </w:r>
    </w:p>
    <w:p w14:paraId="5E3C1D9E" w14:textId="77777777"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 xml:space="preserve">Pupils’ names are used before individual instructions are given. </w:t>
      </w:r>
    </w:p>
    <w:p w14:paraId="43492CEF" w14:textId="77777777"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 xml:space="preserve">Adults take time to listen to what children are saying and model positive listening behaviours. </w:t>
      </w:r>
    </w:p>
    <w:p w14:paraId="694DB44C" w14:textId="77777777"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 xml:space="preserve">Pupils have opportunities to listen to adults reading to them in a quiet environment. </w:t>
      </w:r>
    </w:p>
    <w:p w14:paraId="650AC1E4" w14:textId="060D0199"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 xml:space="preserve">Pupils </w:t>
      </w:r>
      <w:r w:rsidR="009D2B6D">
        <w:rPr>
          <w:rFonts w:ascii="Comic Sans MS" w:eastAsia="Times New Roman" w:hAnsi="Comic Sans MS" w:cs="Arial"/>
          <w:b w:val="0"/>
          <w:bCs w:val="0"/>
          <w:sz w:val="28"/>
          <w:szCs w:val="28"/>
        </w:rPr>
        <w:t xml:space="preserve">will </w:t>
      </w:r>
      <w:r w:rsidRPr="009843D0">
        <w:rPr>
          <w:rFonts w:ascii="Comic Sans MS" w:eastAsia="Times New Roman" w:hAnsi="Comic Sans MS" w:cs="Arial"/>
          <w:b w:val="0"/>
          <w:bCs w:val="0"/>
          <w:sz w:val="28"/>
          <w:szCs w:val="28"/>
        </w:rPr>
        <w:t xml:space="preserve">have regular opportunities to take part in learning discussions with peers and adults (Think, Pair, Share) which is part of whole school approach to learning. </w:t>
      </w:r>
    </w:p>
    <w:p w14:paraId="68BD3273" w14:textId="77777777"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 xml:space="preserve">Classrooms are arranged to facilitate collaborative working. </w:t>
      </w:r>
    </w:p>
    <w:p w14:paraId="3D4551D3" w14:textId="5E367710"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Staff ensure that the pupils have stopped working and are listening before new instructions are given</w:t>
      </w:r>
      <w:r>
        <w:rPr>
          <w:rFonts w:ascii="Comic Sans MS" w:eastAsia="Times New Roman" w:hAnsi="Comic Sans MS" w:cs="Arial"/>
          <w:b w:val="0"/>
          <w:bCs w:val="0"/>
          <w:sz w:val="28"/>
          <w:szCs w:val="28"/>
        </w:rPr>
        <w:t>.</w:t>
      </w:r>
    </w:p>
    <w:p w14:paraId="0BBF8BC3" w14:textId="672F38F9" w:rsidR="009D2B6D"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 xml:space="preserve">Pupils </w:t>
      </w:r>
      <w:r w:rsidR="009D2B6D">
        <w:rPr>
          <w:rFonts w:ascii="Comic Sans MS" w:eastAsia="Times New Roman" w:hAnsi="Comic Sans MS" w:cs="Arial"/>
          <w:b w:val="0"/>
          <w:bCs w:val="0"/>
          <w:sz w:val="28"/>
          <w:szCs w:val="28"/>
        </w:rPr>
        <w:t xml:space="preserve">will </w:t>
      </w:r>
      <w:r w:rsidRPr="009843D0">
        <w:rPr>
          <w:rFonts w:ascii="Comic Sans MS" w:eastAsia="Times New Roman" w:hAnsi="Comic Sans MS" w:cs="Arial"/>
          <w:b w:val="0"/>
          <w:bCs w:val="0"/>
          <w:sz w:val="28"/>
          <w:szCs w:val="28"/>
        </w:rPr>
        <w:t>be given specific praise related to good listening and attention skills</w:t>
      </w:r>
      <w:r w:rsidR="009D2B6D">
        <w:rPr>
          <w:rFonts w:ascii="Comic Sans MS" w:eastAsia="Times New Roman" w:hAnsi="Comic Sans MS" w:cs="Arial"/>
          <w:b w:val="0"/>
          <w:bCs w:val="0"/>
          <w:sz w:val="28"/>
          <w:szCs w:val="28"/>
        </w:rPr>
        <w:t>.</w:t>
      </w:r>
    </w:p>
    <w:p w14:paraId="7AED60E3" w14:textId="1B062099" w:rsidR="009D2B6D"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lastRenderedPageBreak/>
        <w:t>Proximal praise is</w:t>
      </w:r>
      <w:r w:rsidR="009D2B6D">
        <w:rPr>
          <w:rFonts w:ascii="Comic Sans MS" w:eastAsia="Times New Roman" w:hAnsi="Comic Sans MS" w:cs="Arial"/>
          <w:b w:val="0"/>
          <w:bCs w:val="0"/>
          <w:sz w:val="28"/>
          <w:szCs w:val="28"/>
        </w:rPr>
        <w:t xml:space="preserve"> </w:t>
      </w:r>
      <w:r w:rsidRPr="009843D0">
        <w:rPr>
          <w:rFonts w:ascii="Comic Sans MS" w:eastAsia="Times New Roman" w:hAnsi="Comic Sans MS" w:cs="Arial"/>
          <w:b w:val="0"/>
          <w:bCs w:val="0"/>
          <w:sz w:val="28"/>
          <w:szCs w:val="28"/>
        </w:rPr>
        <w:t>used to model appropriate behaviour choices</w:t>
      </w:r>
      <w:r w:rsidR="009D2B6D">
        <w:rPr>
          <w:rFonts w:ascii="Comic Sans MS" w:eastAsia="Times New Roman" w:hAnsi="Comic Sans MS" w:cs="Arial"/>
          <w:b w:val="0"/>
          <w:bCs w:val="0"/>
          <w:sz w:val="28"/>
          <w:szCs w:val="28"/>
        </w:rPr>
        <w:t>.</w:t>
      </w:r>
    </w:p>
    <w:p w14:paraId="2760E2A5" w14:textId="2ECE74AC"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 xml:space="preserve">Instructions and tasks </w:t>
      </w:r>
      <w:r w:rsidR="009D2B6D">
        <w:rPr>
          <w:rFonts w:ascii="Comic Sans MS" w:eastAsia="Times New Roman" w:hAnsi="Comic Sans MS" w:cs="Arial"/>
          <w:b w:val="0"/>
          <w:bCs w:val="0"/>
          <w:sz w:val="28"/>
          <w:szCs w:val="28"/>
        </w:rPr>
        <w:t>are</w:t>
      </w:r>
      <w:r w:rsidRPr="009843D0">
        <w:rPr>
          <w:rFonts w:ascii="Comic Sans MS" w:eastAsia="Times New Roman" w:hAnsi="Comic Sans MS" w:cs="Arial"/>
          <w:b w:val="0"/>
          <w:bCs w:val="0"/>
          <w:sz w:val="28"/>
          <w:szCs w:val="28"/>
        </w:rPr>
        <w:t xml:space="preserve"> broken down into manageable </w:t>
      </w:r>
      <w:r w:rsidR="009D2B6D">
        <w:rPr>
          <w:rFonts w:ascii="Comic Sans MS" w:eastAsia="Times New Roman" w:hAnsi="Comic Sans MS" w:cs="Arial"/>
          <w:b w:val="0"/>
          <w:bCs w:val="0"/>
          <w:sz w:val="28"/>
          <w:szCs w:val="28"/>
        </w:rPr>
        <w:t>c</w:t>
      </w:r>
      <w:r w:rsidRPr="009843D0">
        <w:rPr>
          <w:rFonts w:ascii="Comic Sans MS" w:eastAsia="Times New Roman" w:hAnsi="Comic Sans MS" w:cs="Arial"/>
          <w:b w:val="0"/>
          <w:bCs w:val="0"/>
          <w:sz w:val="28"/>
          <w:szCs w:val="28"/>
        </w:rPr>
        <w:t>hunks</w:t>
      </w:r>
      <w:r>
        <w:rPr>
          <w:rFonts w:ascii="Comic Sans MS" w:eastAsia="Times New Roman" w:hAnsi="Comic Sans MS" w:cs="Arial"/>
          <w:b w:val="0"/>
          <w:bCs w:val="0"/>
          <w:sz w:val="28"/>
          <w:szCs w:val="28"/>
        </w:rPr>
        <w:t>.</w:t>
      </w:r>
    </w:p>
    <w:p w14:paraId="279E2F38" w14:textId="77777777" w:rsid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Pupils can engage in listening games and activities to develop appropriate skills</w:t>
      </w:r>
      <w:r>
        <w:rPr>
          <w:rFonts w:ascii="Comic Sans MS" w:eastAsia="Times New Roman" w:hAnsi="Comic Sans MS" w:cs="Arial"/>
          <w:b w:val="0"/>
          <w:bCs w:val="0"/>
          <w:sz w:val="28"/>
          <w:szCs w:val="28"/>
        </w:rPr>
        <w:t>.</w:t>
      </w:r>
      <w:r w:rsidRPr="009843D0">
        <w:rPr>
          <w:rFonts w:ascii="Comic Sans MS" w:eastAsia="Times New Roman" w:hAnsi="Comic Sans MS" w:cs="Arial"/>
          <w:b w:val="0"/>
          <w:bCs w:val="0"/>
          <w:sz w:val="28"/>
          <w:szCs w:val="28"/>
        </w:rPr>
        <w:t xml:space="preserve"> </w:t>
      </w:r>
    </w:p>
    <w:p w14:paraId="3F872D85" w14:textId="77777777" w:rsid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Staff ensure that pupils are only required to focus on one adult voice at a time</w:t>
      </w:r>
      <w:r>
        <w:rPr>
          <w:rFonts w:ascii="Comic Sans MS" w:eastAsia="Times New Roman" w:hAnsi="Comic Sans MS" w:cs="Arial"/>
          <w:b w:val="0"/>
          <w:bCs w:val="0"/>
          <w:sz w:val="28"/>
          <w:szCs w:val="28"/>
        </w:rPr>
        <w:t>.</w:t>
      </w:r>
    </w:p>
    <w:p w14:paraId="15AF9B40" w14:textId="77777777" w:rsid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Pupils can be supported with visual resources</w:t>
      </w:r>
      <w:r>
        <w:rPr>
          <w:rFonts w:ascii="Comic Sans MS" w:eastAsia="Times New Roman" w:hAnsi="Comic Sans MS" w:cs="Arial"/>
          <w:b w:val="0"/>
          <w:bCs w:val="0"/>
          <w:sz w:val="28"/>
          <w:szCs w:val="28"/>
        </w:rPr>
        <w:t>.</w:t>
      </w:r>
    </w:p>
    <w:p w14:paraId="2CB051B7" w14:textId="77777777" w:rsid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Adults support pupils to engage in social and learning conversations</w:t>
      </w:r>
      <w:r>
        <w:rPr>
          <w:rFonts w:ascii="Comic Sans MS" w:eastAsia="Times New Roman" w:hAnsi="Comic Sans MS" w:cs="Arial"/>
          <w:b w:val="0"/>
          <w:bCs w:val="0"/>
          <w:sz w:val="28"/>
          <w:szCs w:val="28"/>
        </w:rPr>
        <w:t>.</w:t>
      </w:r>
    </w:p>
    <w:p w14:paraId="74489DC2" w14:textId="77777777" w:rsid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Pupils are supported to link new learning to previous learning and experience</w:t>
      </w:r>
      <w:r>
        <w:rPr>
          <w:rFonts w:ascii="Comic Sans MS" w:eastAsia="Times New Roman" w:hAnsi="Comic Sans MS" w:cs="Arial"/>
          <w:b w:val="0"/>
          <w:bCs w:val="0"/>
          <w:sz w:val="28"/>
          <w:szCs w:val="28"/>
        </w:rPr>
        <w:t>s.</w:t>
      </w:r>
    </w:p>
    <w:p w14:paraId="04024318" w14:textId="0DF0C5CB"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Learning objectives use child-friendly language</w:t>
      </w:r>
      <w:r>
        <w:rPr>
          <w:rFonts w:ascii="Comic Sans MS" w:eastAsia="Times New Roman" w:hAnsi="Comic Sans MS" w:cs="Arial"/>
          <w:b w:val="0"/>
          <w:bCs w:val="0"/>
          <w:sz w:val="28"/>
          <w:szCs w:val="28"/>
        </w:rPr>
        <w:t>.</w:t>
      </w:r>
    </w:p>
    <w:p w14:paraId="65D493AF" w14:textId="0F708566"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Real objects, pictures and other visual information can be available to support developing understanding</w:t>
      </w:r>
      <w:r>
        <w:rPr>
          <w:rFonts w:ascii="Comic Sans MS" w:eastAsia="Times New Roman" w:hAnsi="Comic Sans MS" w:cs="Arial"/>
          <w:b w:val="0"/>
          <w:bCs w:val="0"/>
          <w:sz w:val="28"/>
          <w:szCs w:val="28"/>
        </w:rPr>
        <w:t>.</w:t>
      </w:r>
    </w:p>
    <w:p w14:paraId="2732819C" w14:textId="6ABA54B9"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Adults adapt language used in response to pupils’ levels of understanding</w:t>
      </w:r>
      <w:r>
        <w:rPr>
          <w:rFonts w:ascii="Comic Sans MS" w:eastAsia="Times New Roman" w:hAnsi="Comic Sans MS" w:cs="Arial"/>
          <w:b w:val="0"/>
          <w:bCs w:val="0"/>
          <w:sz w:val="28"/>
          <w:szCs w:val="28"/>
        </w:rPr>
        <w:t>.</w:t>
      </w:r>
      <w:r w:rsidRPr="009843D0">
        <w:rPr>
          <w:rFonts w:ascii="Comic Sans MS" w:eastAsia="Times New Roman" w:hAnsi="Comic Sans MS" w:cs="Arial"/>
          <w:b w:val="0"/>
          <w:bCs w:val="0"/>
          <w:sz w:val="28"/>
          <w:szCs w:val="28"/>
        </w:rPr>
        <w:t xml:space="preserve"> </w:t>
      </w:r>
    </w:p>
    <w:p w14:paraId="57A2F9C3" w14:textId="09511FAB"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The classroom ethos encourages pupils to ask questions to confirm, develop and secure their developing understanding</w:t>
      </w:r>
      <w:r>
        <w:rPr>
          <w:rFonts w:ascii="Comic Sans MS" w:eastAsia="Times New Roman" w:hAnsi="Comic Sans MS" w:cs="Arial"/>
          <w:b w:val="0"/>
          <w:bCs w:val="0"/>
          <w:sz w:val="28"/>
          <w:szCs w:val="28"/>
        </w:rPr>
        <w:t>.</w:t>
      </w:r>
      <w:r w:rsidRPr="009843D0">
        <w:rPr>
          <w:rFonts w:ascii="Comic Sans MS" w:eastAsia="Times New Roman" w:hAnsi="Comic Sans MS" w:cs="Arial"/>
          <w:b w:val="0"/>
          <w:bCs w:val="0"/>
          <w:sz w:val="28"/>
          <w:szCs w:val="28"/>
        </w:rPr>
        <w:t xml:space="preserve"> </w:t>
      </w:r>
    </w:p>
    <w:p w14:paraId="2254A19B" w14:textId="08388A2A"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Pupils are encouraged to identify and explain ‘why things happen’ and ‘how they know’ with reference to both explicit and implicit information</w:t>
      </w:r>
      <w:r>
        <w:rPr>
          <w:rFonts w:ascii="Comic Sans MS" w:eastAsia="Times New Roman" w:hAnsi="Comic Sans MS" w:cs="Arial"/>
          <w:b w:val="0"/>
          <w:bCs w:val="0"/>
          <w:sz w:val="28"/>
          <w:szCs w:val="28"/>
        </w:rPr>
        <w:t>.</w:t>
      </w:r>
      <w:r w:rsidRPr="009843D0">
        <w:rPr>
          <w:rFonts w:ascii="Comic Sans MS" w:eastAsia="Times New Roman" w:hAnsi="Comic Sans MS" w:cs="Arial"/>
          <w:b w:val="0"/>
          <w:bCs w:val="0"/>
          <w:sz w:val="28"/>
          <w:szCs w:val="28"/>
        </w:rPr>
        <w:t xml:space="preserve"> </w:t>
      </w:r>
    </w:p>
    <w:p w14:paraId="23C88323" w14:textId="7C1912B8" w:rsidR="009843D0" w:rsidRPr="009843D0"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Support from the Speech and Language team can be requested for further support</w:t>
      </w:r>
      <w:r>
        <w:rPr>
          <w:rFonts w:ascii="Comic Sans MS" w:eastAsia="Times New Roman" w:hAnsi="Comic Sans MS" w:cs="Arial"/>
          <w:b w:val="0"/>
          <w:bCs w:val="0"/>
          <w:sz w:val="28"/>
          <w:szCs w:val="28"/>
        </w:rPr>
        <w:t>.</w:t>
      </w:r>
      <w:r w:rsidRPr="009843D0">
        <w:rPr>
          <w:rFonts w:ascii="Comic Sans MS" w:eastAsia="Times New Roman" w:hAnsi="Comic Sans MS" w:cs="Arial"/>
          <w:b w:val="0"/>
          <w:bCs w:val="0"/>
          <w:sz w:val="28"/>
          <w:szCs w:val="28"/>
        </w:rPr>
        <w:t xml:space="preserve"> </w:t>
      </w:r>
    </w:p>
    <w:p w14:paraId="45A73591" w14:textId="5D8EB301" w:rsidR="007526C1" w:rsidRDefault="009843D0" w:rsidP="009843D0">
      <w:pPr>
        <w:pStyle w:val="Heading3"/>
        <w:rPr>
          <w:rFonts w:ascii="Comic Sans MS" w:eastAsia="Times New Roman" w:hAnsi="Comic Sans MS" w:cs="Arial"/>
          <w:b w:val="0"/>
          <w:bCs w:val="0"/>
          <w:sz w:val="28"/>
          <w:szCs w:val="28"/>
        </w:rPr>
      </w:pPr>
      <w:r w:rsidRPr="009843D0">
        <w:rPr>
          <w:rFonts w:ascii="Comic Sans MS" w:eastAsia="Times New Roman" w:hAnsi="Comic Sans MS" w:cs="Arial"/>
          <w:b w:val="0"/>
          <w:bCs w:val="0"/>
          <w:sz w:val="28"/>
          <w:szCs w:val="28"/>
        </w:rPr>
        <w:t>Support from the ALN team, specifically the Specialist Teacher for speech and language can be requested to carry out screening or to advise school on possible interventions/support</w:t>
      </w:r>
      <w:r>
        <w:rPr>
          <w:rFonts w:ascii="Comic Sans MS" w:eastAsia="Times New Roman" w:hAnsi="Comic Sans MS" w:cs="Arial"/>
          <w:b w:val="0"/>
          <w:bCs w:val="0"/>
          <w:sz w:val="28"/>
          <w:szCs w:val="28"/>
        </w:rPr>
        <w:t>.</w:t>
      </w:r>
      <w:r w:rsidRPr="009843D0">
        <w:rPr>
          <w:rFonts w:ascii="Comic Sans MS" w:eastAsia="Times New Roman" w:hAnsi="Comic Sans MS" w:cs="Arial"/>
          <w:b w:val="0"/>
          <w:bCs w:val="0"/>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28"/>
        <w:gridCol w:w="6396"/>
      </w:tblGrid>
      <w:tr w:rsidR="008E2B2B" w:rsidRPr="007F6828" w14:paraId="372AC2D9" w14:textId="77777777" w:rsidTr="00CF21CA">
        <w:tc>
          <w:tcPr>
            <w:tcW w:w="1990" w:type="pct"/>
            <w:tcBorders>
              <w:top w:val="single" w:sz="6" w:space="0" w:color="000000"/>
              <w:left w:val="single" w:sz="6" w:space="0" w:color="000000"/>
              <w:bottom w:val="single" w:sz="6" w:space="0" w:color="000000"/>
              <w:right w:val="single" w:sz="6" w:space="0" w:color="000000"/>
            </w:tcBorders>
            <w:shd w:val="clear" w:color="auto" w:fill="BFBFBF"/>
            <w:tcMar>
              <w:top w:w="0" w:type="dxa"/>
              <w:left w:w="75" w:type="dxa"/>
              <w:bottom w:w="0" w:type="dxa"/>
              <w:right w:w="75" w:type="dxa"/>
            </w:tcMar>
            <w:hideMark/>
          </w:tcPr>
          <w:p w14:paraId="22E80341" w14:textId="77777777" w:rsidR="008E2B2B" w:rsidRPr="007F6828" w:rsidRDefault="008E2B2B" w:rsidP="00CF21CA">
            <w:pPr>
              <w:rPr>
                <w:rFonts w:ascii="Arial" w:eastAsia="Times New Roman" w:hAnsi="Arial" w:cs="Arial"/>
                <w:sz w:val="24"/>
                <w:szCs w:val="24"/>
              </w:rPr>
            </w:pPr>
            <w:r w:rsidRPr="007F6828">
              <w:rPr>
                <w:rFonts w:ascii="Arial" w:eastAsia="Times New Roman" w:hAnsi="Arial" w:cs="Arial"/>
                <w:sz w:val="24"/>
                <w:szCs w:val="24"/>
              </w:rPr>
              <w:t>Area of Need</w:t>
            </w:r>
          </w:p>
        </w:tc>
        <w:tc>
          <w:tcPr>
            <w:tcW w:w="30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9D18D69" w14:textId="77777777" w:rsidR="008E2B2B" w:rsidRPr="007F6828" w:rsidRDefault="008E2B2B" w:rsidP="00CF21CA">
            <w:pPr>
              <w:rPr>
                <w:rFonts w:ascii="Arial" w:eastAsia="Times New Roman" w:hAnsi="Arial" w:cs="Arial"/>
                <w:sz w:val="24"/>
                <w:szCs w:val="24"/>
              </w:rPr>
            </w:pPr>
            <w:r>
              <w:rPr>
                <w:rFonts w:ascii="Arial" w:eastAsia="Times New Roman" w:hAnsi="Arial" w:cs="Arial"/>
                <w:sz w:val="24"/>
                <w:szCs w:val="24"/>
              </w:rPr>
              <w:t xml:space="preserve">Communication and Interaction </w:t>
            </w:r>
            <w:r w:rsidRPr="007F6828">
              <w:rPr>
                <w:rFonts w:ascii="Arial" w:eastAsia="Times New Roman" w:hAnsi="Arial" w:cs="Arial"/>
                <w:sz w:val="24"/>
                <w:szCs w:val="24"/>
              </w:rPr>
              <w:t>– Interventions we use</w:t>
            </w:r>
            <w:r>
              <w:rPr>
                <w:rFonts w:ascii="Arial" w:eastAsia="Times New Roman" w:hAnsi="Arial" w:cs="Arial"/>
                <w:sz w:val="24"/>
                <w:szCs w:val="24"/>
              </w:rPr>
              <w:t xml:space="preserve"> here at </w:t>
            </w:r>
            <w:proofErr w:type="spellStart"/>
            <w:r>
              <w:rPr>
                <w:rFonts w:ascii="Arial" w:eastAsia="Times New Roman" w:hAnsi="Arial" w:cs="Arial"/>
                <w:sz w:val="24"/>
                <w:szCs w:val="24"/>
              </w:rPr>
              <w:t>Penygloddfa</w:t>
            </w:r>
            <w:proofErr w:type="spellEnd"/>
            <w:r>
              <w:rPr>
                <w:rFonts w:ascii="Arial" w:eastAsia="Times New Roman" w:hAnsi="Arial" w:cs="Arial"/>
                <w:sz w:val="24"/>
                <w:szCs w:val="24"/>
              </w:rPr>
              <w:t xml:space="preserve"> School</w:t>
            </w:r>
          </w:p>
        </w:tc>
      </w:tr>
      <w:tr w:rsidR="008E2B2B" w:rsidRPr="00664AA4" w14:paraId="3C6BC053" w14:textId="77777777" w:rsidTr="00CF21CA">
        <w:tc>
          <w:tcPr>
            <w:tcW w:w="5000"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E81C02A"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One Page Profile.</w:t>
            </w:r>
          </w:p>
          <w:p w14:paraId="52B61A72"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Speech support and interventions</w:t>
            </w:r>
          </w:p>
          <w:p w14:paraId="2F2165C0"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Lego therapy to enhance communications </w:t>
            </w:r>
            <w:proofErr w:type="gramStart"/>
            <w:r>
              <w:rPr>
                <w:rFonts w:ascii="Arial" w:eastAsia="Times New Roman" w:hAnsi="Arial" w:cs="Arial"/>
                <w:sz w:val="24"/>
                <w:szCs w:val="24"/>
              </w:rPr>
              <w:t>skills</w:t>
            </w:r>
            <w:proofErr w:type="gramEnd"/>
          </w:p>
          <w:p w14:paraId="2F494487"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Early Help Team.</w:t>
            </w:r>
          </w:p>
          <w:p w14:paraId="4AF83471" w14:textId="77777777" w:rsidR="008E2B2B" w:rsidRDefault="008E2B2B" w:rsidP="008E2B2B">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Team Around the Family.</w:t>
            </w:r>
          </w:p>
          <w:p w14:paraId="770855E7" w14:textId="511FC5E8" w:rsidR="008E2B2B" w:rsidRPr="008E2B2B" w:rsidRDefault="008E2B2B" w:rsidP="008E2B2B">
            <w:pPr>
              <w:numPr>
                <w:ilvl w:val="0"/>
                <w:numId w:val="1"/>
              </w:numPr>
              <w:spacing w:before="100" w:beforeAutospacing="1" w:after="100" w:afterAutospacing="1" w:line="240" w:lineRule="auto"/>
              <w:rPr>
                <w:rFonts w:ascii="Arial" w:eastAsia="Times New Roman" w:hAnsi="Arial" w:cs="Arial"/>
                <w:sz w:val="24"/>
                <w:szCs w:val="24"/>
              </w:rPr>
            </w:pPr>
            <w:r w:rsidRPr="008E2B2B">
              <w:rPr>
                <w:rFonts w:ascii="Arial" w:eastAsia="Times New Roman" w:hAnsi="Arial" w:cs="Arial"/>
                <w:sz w:val="24"/>
                <w:szCs w:val="24"/>
              </w:rPr>
              <w:t>Visual timetable.</w:t>
            </w:r>
          </w:p>
          <w:p w14:paraId="15D46892"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Wellbeing check-ins</w:t>
            </w:r>
            <w:r w:rsidRPr="00664AA4">
              <w:rPr>
                <w:rFonts w:ascii="Arial" w:eastAsia="Times New Roman" w:hAnsi="Arial" w:cs="Arial"/>
                <w:sz w:val="24"/>
                <w:szCs w:val="24"/>
              </w:rPr>
              <w:t>.</w:t>
            </w:r>
          </w:p>
          <w:p w14:paraId="10BC6104" w14:textId="77777777" w:rsidR="008E2B2B" w:rsidRPr="00F1271F"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lastRenderedPageBreak/>
              <w:t>Wellbeing provision at break and lunchtime.</w:t>
            </w:r>
          </w:p>
          <w:p w14:paraId="25E27DDE"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sidRPr="00664AA4">
              <w:rPr>
                <w:rFonts w:ascii="Arial" w:eastAsia="Times New Roman" w:hAnsi="Arial" w:cs="Arial"/>
                <w:sz w:val="24"/>
                <w:szCs w:val="24"/>
              </w:rPr>
              <w:t xml:space="preserve">Lunchtime </w:t>
            </w:r>
            <w:r>
              <w:rPr>
                <w:rFonts w:ascii="Arial" w:eastAsia="Times New Roman" w:hAnsi="Arial" w:cs="Arial"/>
                <w:sz w:val="24"/>
                <w:szCs w:val="24"/>
              </w:rPr>
              <w:t>Buddy help</w:t>
            </w:r>
          </w:p>
          <w:p w14:paraId="7D0375F3" w14:textId="77777777" w:rsidR="008E2B2B" w:rsidRPr="00664AA4"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Calm areas within the classroom and within two areas of the school</w:t>
            </w:r>
            <w:r w:rsidRPr="00664AA4">
              <w:rPr>
                <w:rFonts w:ascii="Arial" w:eastAsia="Times New Roman" w:hAnsi="Arial" w:cs="Arial"/>
                <w:sz w:val="24"/>
                <w:szCs w:val="24"/>
              </w:rPr>
              <w:t>.</w:t>
            </w:r>
          </w:p>
          <w:p w14:paraId="08D0F659"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sidRPr="00664AA4">
              <w:rPr>
                <w:rFonts w:ascii="Arial" w:eastAsia="Times New Roman" w:hAnsi="Arial" w:cs="Arial"/>
                <w:sz w:val="24"/>
                <w:szCs w:val="24"/>
              </w:rPr>
              <w:t>'</w:t>
            </w:r>
            <w:r>
              <w:rPr>
                <w:rFonts w:ascii="Arial" w:eastAsia="Times New Roman" w:hAnsi="Arial" w:cs="Arial"/>
                <w:sz w:val="24"/>
                <w:szCs w:val="24"/>
              </w:rPr>
              <w:t>W</w:t>
            </w:r>
            <w:r w:rsidRPr="00664AA4">
              <w:rPr>
                <w:rFonts w:ascii="Arial" w:eastAsia="Times New Roman" w:hAnsi="Arial" w:cs="Arial"/>
                <w:sz w:val="24"/>
                <w:szCs w:val="24"/>
              </w:rPr>
              <w:t>orry' box</w:t>
            </w:r>
            <w:r>
              <w:rPr>
                <w:rFonts w:ascii="Arial" w:eastAsia="Times New Roman" w:hAnsi="Arial" w:cs="Arial"/>
                <w:sz w:val="24"/>
                <w:szCs w:val="24"/>
              </w:rPr>
              <w:t xml:space="preserve"> in every class.</w:t>
            </w:r>
          </w:p>
          <w:p w14:paraId="53876C9A"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Social stories.</w:t>
            </w:r>
          </w:p>
          <w:p w14:paraId="0D5E3999" w14:textId="77777777" w:rsidR="008E2B2B" w:rsidRPr="00C96352"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Pastoral Support Plans.</w:t>
            </w:r>
          </w:p>
          <w:p w14:paraId="72D45A67"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Pupil needs and strategies shared with staff.</w:t>
            </w:r>
          </w:p>
          <w:p w14:paraId="579D079E"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Neurodevelopmental referral.</w:t>
            </w:r>
          </w:p>
          <w:p w14:paraId="3E3A2F4F"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ELSA sessions.</w:t>
            </w:r>
          </w:p>
          <w:p w14:paraId="5935CDA7"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Trauma Informed Well-being sessions</w:t>
            </w:r>
          </w:p>
          <w:p w14:paraId="001F655A"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Area 43 Creative Therapist sessions</w:t>
            </w:r>
          </w:p>
          <w:p w14:paraId="4F7FCD77"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IN-CAHMS reach team support and Well-being sessions</w:t>
            </w:r>
          </w:p>
          <w:p w14:paraId="3BF71990" w14:textId="7E96AE3C" w:rsidR="008E2B2B" w:rsidRPr="00C25F35"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ALN Consultation with Educational Psychology Team.</w:t>
            </w:r>
          </w:p>
          <w:p w14:paraId="119C8374" w14:textId="77777777" w:rsidR="008E2B2B" w:rsidRPr="00664AA4" w:rsidRDefault="008E2B2B" w:rsidP="00CF21CA">
            <w:pPr>
              <w:spacing w:before="100" w:beforeAutospacing="1" w:after="100" w:afterAutospacing="1" w:line="240" w:lineRule="auto"/>
              <w:ind w:left="360"/>
              <w:rPr>
                <w:rFonts w:ascii="Arial" w:eastAsia="Times New Roman" w:hAnsi="Arial" w:cs="Arial"/>
                <w:sz w:val="24"/>
                <w:szCs w:val="24"/>
              </w:rPr>
            </w:pPr>
          </w:p>
        </w:tc>
      </w:tr>
    </w:tbl>
    <w:p w14:paraId="6144AE85" w14:textId="77777777" w:rsidR="008E2B2B" w:rsidRDefault="008E2B2B" w:rsidP="009843D0">
      <w:pPr>
        <w:pStyle w:val="Heading3"/>
        <w:rPr>
          <w:rFonts w:ascii="Comic Sans MS" w:eastAsia="Times New Roman" w:hAnsi="Comic Sans MS" w:cs="Arial"/>
          <w:b w:val="0"/>
          <w:bCs w:val="0"/>
          <w:sz w:val="28"/>
          <w:szCs w:val="28"/>
        </w:rPr>
      </w:pPr>
    </w:p>
    <w:p w14:paraId="1C3092DF" w14:textId="77777777" w:rsidR="009D2B6D" w:rsidRDefault="009D2B6D" w:rsidP="005701A3">
      <w:pPr>
        <w:pStyle w:val="Heading3"/>
        <w:jc w:val="center"/>
        <w:rPr>
          <w:rFonts w:ascii="Comic Sans MS" w:eastAsia="Times New Roman" w:hAnsi="Comic Sans MS" w:cs="Arial"/>
          <w:b w:val="0"/>
          <w:bCs w:val="0"/>
          <w:sz w:val="28"/>
          <w:szCs w:val="28"/>
          <w:u w:val="single"/>
        </w:rPr>
      </w:pPr>
    </w:p>
    <w:p w14:paraId="6793A461" w14:textId="77777777" w:rsidR="009D2B6D" w:rsidRDefault="009D2B6D" w:rsidP="005701A3">
      <w:pPr>
        <w:pStyle w:val="Heading3"/>
        <w:jc w:val="center"/>
        <w:rPr>
          <w:rFonts w:ascii="Comic Sans MS" w:eastAsia="Times New Roman" w:hAnsi="Comic Sans MS" w:cs="Arial"/>
          <w:b w:val="0"/>
          <w:bCs w:val="0"/>
          <w:sz w:val="28"/>
          <w:szCs w:val="28"/>
          <w:u w:val="single"/>
        </w:rPr>
      </w:pPr>
    </w:p>
    <w:p w14:paraId="3780203A" w14:textId="77777777" w:rsidR="009D2B6D" w:rsidRDefault="009D2B6D" w:rsidP="005701A3">
      <w:pPr>
        <w:pStyle w:val="Heading3"/>
        <w:jc w:val="center"/>
        <w:rPr>
          <w:rFonts w:ascii="Comic Sans MS" w:eastAsia="Times New Roman" w:hAnsi="Comic Sans MS" w:cs="Arial"/>
          <w:b w:val="0"/>
          <w:bCs w:val="0"/>
          <w:sz w:val="28"/>
          <w:szCs w:val="28"/>
          <w:u w:val="single"/>
        </w:rPr>
      </w:pPr>
    </w:p>
    <w:p w14:paraId="623D22F0" w14:textId="77777777" w:rsidR="009D2B6D" w:rsidRDefault="009D2B6D" w:rsidP="005701A3">
      <w:pPr>
        <w:pStyle w:val="Heading3"/>
        <w:jc w:val="center"/>
        <w:rPr>
          <w:rFonts w:ascii="Comic Sans MS" w:eastAsia="Times New Roman" w:hAnsi="Comic Sans MS" w:cs="Arial"/>
          <w:b w:val="0"/>
          <w:bCs w:val="0"/>
          <w:sz w:val="36"/>
          <w:szCs w:val="36"/>
          <w:u w:val="single"/>
        </w:rPr>
      </w:pPr>
    </w:p>
    <w:p w14:paraId="1EAE8115" w14:textId="47A38842" w:rsidR="009D2B6D" w:rsidRDefault="009D2B6D" w:rsidP="00F1271F">
      <w:pPr>
        <w:pStyle w:val="Heading3"/>
        <w:jc w:val="center"/>
        <w:rPr>
          <w:rFonts w:ascii="Comic Sans MS" w:eastAsia="Times New Roman" w:hAnsi="Comic Sans MS" w:cs="Arial"/>
          <w:b w:val="0"/>
          <w:bCs w:val="0"/>
          <w:sz w:val="36"/>
          <w:szCs w:val="36"/>
          <w:u w:val="single"/>
        </w:rPr>
      </w:pPr>
    </w:p>
    <w:p w14:paraId="4623CD73" w14:textId="48E7A51D" w:rsidR="008E2B2B" w:rsidRDefault="008E2B2B" w:rsidP="007F6828">
      <w:pPr>
        <w:pStyle w:val="Heading3"/>
        <w:jc w:val="center"/>
        <w:rPr>
          <w:rFonts w:ascii="Comic Sans MS" w:eastAsia="Times New Roman" w:hAnsi="Comic Sans MS" w:cs="Arial"/>
          <w:b w:val="0"/>
          <w:bCs w:val="0"/>
          <w:sz w:val="36"/>
          <w:szCs w:val="36"/>
          <w:u w:val="single"/>
        </w:rPr>
      </w:pPr>
    </w:p>
    <w:p w14:paraId="61E3FB34" w14:textId="039341C6" w:rsidR="008E2B2B" w:rsidRDefault="008E2B2B" w:rsidP="007F6828">
      <w:pPr>
        <w:pStyle w:val="Heading3"/>
        <w:jc w:val="center"/>
        <w:rPr>
          <w:rFonts w:ascii="Comic Sans MS" w:eastAsia="Times New Roman" w:hAnsi="Comic Sans MS" w:cs="Arial"/>
          <w:b w:val="0"/>
          <w:bCs w:val="0"/>
          <w:sz w:val="36"/>
          <w:szCs w:val="36"/>
          <w:u w:val="single"/>
        </w:rPr>
      </w:pPr>
    </w:p>
    <w:p w14:paraId="76351D3D" w14:textId="5F5D603B" w:rsidR="008E2B2B" w:rsidRDefault="008E2B2B" w:rsidP="007F6828">
      <w:pPr>
        <w:pStyle w:val="Heading3"/>
        <w:jc w:val="center"/>
        <w:rPr>
          <w:rFonts w:ascii="Comic Sans MS" w:eastAsia="Times New Roman" w:hAnsi="Comic Sans MS" w:cs="Arial"/>
          <w:b w:val="0"/>
          <w:bCs w:val="0"/>
          <w:sz w:val="36"/>
          <w:szCs w:val="36"/>
          <w:u w:val="single"/>
        </w:rPr>
      </w:pPr>
    </w:p>
    <w:p w14:paraId="606D6191" w14:textId="4AAC8041" w:rsidR="008E2B2B" w:rsidRDefault="008E2B2B" w:rsidP="007F6828">
      <w:pPr>
        <w:pStyle w:val="Heading3"/>
        <w:jc w:val="center"/>
        <w:rPr>
          <w:rFonts w:ascii="Comic Sans MS" w:eastAsia="Times New Roman" w:hAnsi="Comic Sans MS" w:cs="Arial"/>
          <w:b w:val="0"/>
          <w:bCs w:val="0"/>
          <w:sz w:val="36"/>
          <w:szCs w:val="36"/>
          <w:u w:val="single"/>
        </w:rPr>
      </w:pPr>
    </w:p>
    <w:p w14:paraId="7242974A" w14:textId="1DB9A6BB" w:rsidR="008E2B2B" w:rsidRDefault="008E2B2B" w:rsidP="007F6828">
      <w:pPr>
        <w:pStyle w:val="Heading3"/>
        <w:jc w:val="center"/>
        <w:rPr>
          <w:rFonts w:ascii="Comic Sans MS" w:eastAsia="Times New Roman" w:hAnsi="Comic Sans MS" w:cs="Arial"/>
          <w:b w:val="0"/>
          <w:bCs w:val="0"/>
          <w:sz w:val="36"/>
          <w:szCs w:val="36"/>
          <w:u w:val="single"/>
        </w:rPr>
      </w:pPr>
    </w:p>
    <w:p w14:paraId="0D1B1D78" w14:textId="5A4D1B0B" w:rsidR="008E2B2B" w:rsidRDefault="008E2B2B" w:rsidP="007F6828">
      <w:pPr>
        <w:pStyle w:val="Heading3"/>
        <w:jc w:val="center"/>
        <w:rPr>
          <w:rFonts w:ascii="Comic Sans MS" w:eastAsia="Times New Roman" w:hAnsi="Comic Sans MS" w:cs="Arial"/>
          <w:b w:val="0"/>
          <w:bCs w:val="0"/>
          <w:sz w:val="36"/>
          <w:szCs w:val="36"/>
          <w:u w:val="single"/>
        </w:rPr>
      </w:pPr>
    </w:p>
    <w:p w14:paraId="7623CDB9" w14:textId="349AA96F" w:rsidR="008E2B2B" w:rsidRDefault="008E2B2B" w:rsidP="007F6828">
      <w:pPr>
        <w:pStyle w:val="Heading3"/>
        <w:jc w:val="center"/>
        <w:rPr>
          <w:rFonts w:ascii="Comic Sans MS" w:eastAsia="Times New Roman" w:hAnsi="Comic Sans MS" w:cs="Arial"/>
          <w:b w:val="0"/>
          <w:bCs w:val="0"/>
          <w:sz w:val="36"/>
          <w:szCs w:val="36"/>
          <w:u w:val="single"/>
        </w:rPr>
      </w:pPr>
    </w:p>
    <w:p w14:paraId="1DE5C1D5" w14:textId="77777777" w:rsidR="008E2B2B" w:rsidRDefault="008E2B2B" w:rsidP="007F6828">
      <w:pPr>
        <w:pStyle w:val="Heading3"/>
        <w:jc w:val="center"/>
        <w:rPr>
          <w:rFonts w:ascii="Comic Sans MS" w:eastAsia="Times New Roman" w:hAnsi="Comic Sans MS" w:cs="Arial"/>
          <w:b w:val="0"/>
          <w:bCs w:val="0"/>
          <w:sz w:val="36"/>
          <w:szCs w:val="36"/>
          <w:u w:val="single"/>
        </w:rPr>
      </w:pPr>
    </w:p>
    <w:p w14:paraId="648B51CB" w14:textId="78061F25" w:rsidR="007F6828" w:rsidRPr="007F6828" w:rsidRDefault="008E2B2B" w:rsidP="007F6828">
      <w:pPr>
        <w:pStyle w:val="Heading3"/>
        <w:jc w:val="center"/>
        <w:rPr>
          <w:rFonts w:ascii="Comic Sans MS" w:eastAsia="Times New Roman" w:hAnsi="Comic Sans MS" w:cs="Arial"/>
          <w:b w:val="0"/>
          <w:bCs w:val="0"/>
          <w:sz w:val="36"/>
          <w:szCs w:val="36"/>
          <w:u w:val="single"/>
        </w:rPr>
      </w:pPr>
      <w:r w:rsidRPr="009D2B6D">
        <w:rPr>
          <w:rFonts w:ascii="Comic Sans MS" w:hAnsi="Comic Sans MS"/>
          <w:noProof/>
          <w:sz w:val="36"/>
          <w:szCs w:val="36"/>
          <w:u w:val="single"/>
        </w:rPr>
        <w:lastRenderedPageBreak/>
        <w:drawing>
          <wp:anchor distT="0" distB="0" distL="114300" distR="114300" simplePos="0" relativeHeight="251677696" behindDoc="1" locked="0" layoutInCell="1" allowOverlap="1" wp14:anchorId="5814497C" wp14:editId="61C452F0">
            <wp:simplePos x="0" y="0"/>
            <wp:positionH relativeFrom="column">
              <wp:posOffset>5995670</wp:posOffset>
            </wp:positionH>
            <wp:positionV relativeFrom="paragraph">
              <wp:posOffset>-251</wp:posOffset>
            </wp:positionV>
            <wp:extent cx="742950" cy="1009650"/>
            <wp:effectExtent l="0" t="0" r="6350" b="6350"/>
            <wp:wrapTight wrapText="bothSides">
              <wp:wrapPolygon edited="0">
                <wp:start x="0" y="0"/>
                <wp:lineTo x="0" y="21464"/>
                <wp:lineTo x="21415" y="21464"/>
                <wp:lineTo x="21415" y="0"/>
                <wp:lineTo x="0" y="0"/>
              </wp:wrapPolygon>
            </wp:wrapTight>
            <wp:docPr id="1588165281" name="Picture 1588165281"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r w:rsidRPr="009D2B6D">
        <w:rPr>
          <w:rFonts w:ascii="Comic Sans MS" w:hAnsi="Comic Sans MS"/>
          <w:noProof/>
          <w:sz w:val="36"/>
          <w:szCs w:val="36"/>
          <w:u w:val="single"/>
        </w:rPr>
        <w:drawing>
          <wp:anchor distT="0" distB="0" distL="114300" distR="114300" simplePos="0" relativeHeight="251675648" behindDoc="1" locked="0" layoutInCell="1" allowOverlap="1" wp14:anchorId="506681D5" wp14:editId="3FC0DDD5">
            <wp:simplePos x="0" y="0"/>
            <wp:positionH relativeFrom="column">
              <wp:posOffset>-60002</wp:posOffset>
            </wp:positionH>
            <wp:positionV relativeFrom="paragraph">
              <wp:posOffset>-299</wp:posOffset>
            </wp:positionV>
            <wp:extent cx="742950" cy="1009650"/>
            <wp:effectExtent l="0" t="0" r="6350" b="6350"/>
            <wp:wrapTight wrapText="bothSides">
              <wp:wrapPolygon edited="0">
                <wp:start x="0" y="0"/>
                <wp:lineTo x="0" y="21464"/>
                <wp:lineTo x="21415" y="21464"/>
                <wp:lineTo x="21415" y="0"/>
                <wp:lineTo x="0" y="0"/>
              </wp:wrapPolygon>
            </wp:wrapTight>
            <wp:docPr id="1965474905" name="Picture 1965474905"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r w:rsidR="007F6828" w:rsidRPr="007F6828">
        <w:rPr>
          <w:rFonts w:ascii="Comic Sans MS" w:eastAsia="Times New Roman" w:hAnsi="Comic Sans MS" w:cs="Arial"/>
          <w:b w:val="0"/>
          <w:bCs w:val="0"/>
          <w:sz w:val="36"/>
          <w:szCs w:val="36"/>
          <w:u w:val="single"/>
        </w:rPr>
        <w:t>Cognition and Learning</w:t>
      </w:r>
    </w:p>
    <w:p w14:paraId="140E8C3B" w14:textId="77777777" w:rsidR="00B771E0" w:rsidRDefault="00B771E0" w:rsidP="007F6828">
      <w:pPr>
        <w:pStyle w:val="Heading3"/>
        <w:rPr>
          <w:rFonts w:ascii="Comic Sans MS" w:eastAsia="Times New Roman" w:hAnsi="Comic Sans MS" w:cs="Arial"/>
          <w:b w:val="0"/>
          <w:bCs w:val="0"/>
          <w:sz w:val="28"/>
          <w:szCs w:val="28"/>
        </w:rPr>
      </w:pPr>
    </w:p>
    <w:p w14:paraId="2EAB2DBB" w14:textId="77777777" w:rsidR="008E2B2B" w:rsidRDefault="008E2B2B" w:rsidP="007F6828">
      <w:pPr>
        <w:pStyle w:val="Heading3"/>
        <w:rPr>
          <w:rFonts w:ascii="Comic Sans MS" w:eastAsia="Times New Roman" w:hAnsi="Comic Sans MS" w:cs="Arial"/>
          <w:sz w:val="28"/>
          <w:szCs w:val="28"/>
          <w:u w:val="single"/>
        </w:rPr>
      </w:pPr>
    </w:p>
    <w:p w14:paraId="12C0153F" w14:textId="1B29D3B3"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sz w:val="28"/>
          <w:szCs w:val="28"/>
          <w:u w:val="single"/>
        </w:rPr>
        <w:t>Dyslexia</w:t>
      </w:r>
      <w:r w:rsidRPr="007F6828">
        <w:rPr>
          <w:rFonts w:ascii="Comic Sans MS" w:eastAsia="Times New Roman" w:hAnsi="Comic Sans MS" w:cs="Arial"/>
          <w:b w:val="0"/>
          <w:bCs w:val="0"/>
          <w:sz w:val="28"/>
          <w:szCs w:val="28"/>
        </w:rPr>
        <w:t xml:space="preserve"> </w:t>
      </w:r>
      <w:r w:rsidRPr="007F6828">
        <w:rPr>
          <w:rFonts w:ascii="Comic Sans MS" w:eastAsia="Times New Roman" w:hAnsi="Comic Sans MS" w:cs="Arial"/>
          <w:b w:val="0"/>
          <w:bCs w:val="0"/>
          <w:sz w:val="28"/>
          <w:szCs w:val="28"/>
        </w:rPr>
        <w:fldChar w:fldCharType="begin"/>
      </w:r>
      <w:r w:rsidRPr="007F6828">
        <w:rPr>
          <w:rFonts w:ascii="Comic Sans MS" w:eastAsia="Times New Roman" w:hAnsi="Comic Sans MS" w:cs="Arial"/>
          <w:b w:val="0"/>
          <w:bCs w:val="0"/>
          <w:sz w:val="28"/>
          <w:szCs w:val="28"/>
        </w:rPr>
        <w:instrText xml:space="preserve"> INCLUDEPICTURE "/Users/TammyMac/Library/Group Containers/UBF8T346G9.ms/WebArchiveCopyPasteTempFiles/com.microsoft.Word/page7image2917576896" \* MERGEFORMATINET </w:instrText>
      </w:r>
      <w:r w:rsidRPr="007F6828">
        <w:rPr>
          <w:rFonts w:ascii="Comic Sans MS" w:eastAsia="Times New Roman" w:hAnsi="Comic Sans MS" w:cs="Arial"/>
          <w:b w:val="0"/>
          <w:bCs w:val="0"/>
          <w:sz w:val="28"/>
          <w:szCs w:val="28"/>
        </w:rPr>
        <w:fldChar w:fldCharType="separate"/>
      </w:r>
      <w:r w:rsidRPr="007F6828">
        <w:rPr>
          <w:rFonts w:ascii="Comic Sans MS" w:eastAsia="Times New Roman" w:hAnsi="Comic Sans MS" w:cs="Arial"/>
          <w:b w:val="0"/>
          <w:bCs w:val="0"/>
          <w:noProof/>
          <w:sz w:val="28"/>
          <w:szCs w:val="28"/>
        </w:rPr>
        <w:drawing>
          <wp:inline distT="0" distB="0" distL="0" distR="0" wp14:anchorId="55FCF68D" wp14:editId="5CC99AA5">
            <wp:extent cx="1639570" cy="15240"/>
            <wp:effectExtent l="0" t="0" r="0" b="0"/>
            <wp:docPr id="1102315169" name="Picture 4" descr="page7image2917576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7image29175768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9570" cy="15240"/>
                    </a:xfrm>
                    <a:prstGeom prst="rect">
                      <a:avLst/>
                    </a:prstGeom>
                    <a:noFill/>
                    <a:ln>
                      <a:noFill/>
                    </a:ln>
                  </pic:spPr>
                </pic:pic>
              </a:graphicData>
            </a:graphic>
          </wp:inline>
        </w:drawing>
      </w:r>
      <w:r w:rsidRPr="007F6828">
        <w:rPr>
          <w:rFonts w:ascii="Comic Sans MS" w:eastAsia="Times New Roman" w:hAnsi="Comic Sans MS" w:cs="Arial"/>
          <w:b w:val="0"/>
          <w:bCs w:val="0"/>
          <w:sz w:val="28"/>
          <w:szCs w:val="28"/>
        </w:rPr>
        <w:fldChar w:fldCharType="end"/>
      </w:r>
    </w:p>
    <w:p w14:paraId="71E5CEE4" w14:textId="3F2D5C59"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Balance between large group, small group, and individual activities</w:t>
      </w:r>
      <w:r w:rsidR="00B771E0">
        <w:rPr>
          <w:rFonts w:ascii="Comic Sans MS" w:eastAsia="Times New Roman" w:hAnsi="Comic Sans MS" w:cs="Arial"/>
          <w:b w:val="0"/>
          <w:bCs w:val="0"/>
          <w:sz w:val="28"/>
          <w:szCs w:val="28"/>
        </w:rPr>
        <w:t>.</w:t>
      </w:r>
    </w:p>
    <w:p w14:paraId="40ECC620" w14:textId="182B95F8"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Reviews of previous learning or lessons can help pupils connect new information with prior knowledge</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56797EDC" w14:textId="39014DC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Differentiated learning Quality first teaching</w:t>
      </w:r>
      <w:r w:rsidR="00B771E0">
        <w:rPr>
          <w:rFonts w:ascii="Comic Sans MS" w:eastAsia="Times New Roman" w:hAnsi="Comic Sans MS" w:cs="Arial"/>
          <w:b w:val="0"/>
          <w:bCs w:val="0"/>
          <w:sz w:val="28"/>
          <w:szCs w:val="28"/>
        </w:rPr>
        <w:t>.</w:t>
      </w:r>
    </w:p>
    <w:p w14:paraId="0E049178" w14:textId="761647C4"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Pupils can be provided with letter and number strips to help them write correctly</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604D7060" w14:textId="4FCC306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Number lines, counters, calculators, and other assistive technology can help pupils compute once they understand the mathematical operations</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15DCED2B" w14:textId="13B38F91"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Samples of completed work </w:t>
      </w:r>
      <w:r w:rsidR="00B771E0">
        <w:rPr>
          <w:rFonts w:ascii="Comic Sans MS" w:eastAsia="Times New Roman" w:hAnsi="Comic Sans MS" w:cs="Arial"/>
          <w:b w:val="0"/>
          <w:bCs w:val="0"/>
          <w:sz w:val="28"/>
          <w:szCs w:val="28"/>
        </w:rPr>
        <w:t>will</w:t>
      </w:r>
      <w:r w:rsidRPr="007F6828">
        <w:rPr>
          <w:rFonts w:ascii="Comic Sans MS" w:eastAsia="Times New Roman" w:hAnsi="Comic Sans MS" w:cs="Arial"/>
          <w:b w:val="0"/>
          <w:bCs w:val="0"/>
          <w:sz w:val="28"/>
          <w:szCs w:val="28"/>
        </w:rPr>
        <w:t xml:space="preserve"> be displayed to help pupils realise expectations and plan accordingly</w:t>
      </w:r>
      <w:r w:rsidR="00B771E0">
        <w:rPr>
          <w:rFonts w:ascii="Comic Sans MS" w:eastAsia="Times New Roman" w:hAnsi="Comic Sans MS" w:cs="Arial"/>
          <w:b w:val="0"/>
          <w:bCs w:val="0"/>
          <w:sz w:val="28"/>
          <w:szCs w:val="28"/>
        </w:rPr>
        <w:t>.</w:t>
      </w:r>
    </w:p>
    <w:p w14:paraId="57833960" w14:textId="2D4F80B0"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The teacher can pair peers of different ability levels to review their work, read aloud to each other, write stories</w:t>
      </w:r>
      <w:r w:rsidR="00B771E0">
        <w:rPr>
          <w:rFonts w:ascii="Comic Sans MS" w:eastAsia="Times New Roman" w:hAnsi="Comic Sans MS" w:cs="Arial"/>
          <w:b w:val="0"/>
          <w:bCs w:val="0"/>
          <w:sz w:val="28"/>
          <w:szCs w:val="28"/>
        </w:rPr>
        <w:t>.</w:t>
      </w:r>
    </w:p>
    <w:p w14:paraId="603CFEE6" w14:textId="6A9777DA"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Use flexible work times. Pupils who work slowly can be given additional time to complete written work</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1F0BB465" w14:textId="4FDDDFA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Provide additional practice. Pupils require different amounts of practice to master skills or content</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55F0AE16" w14:textId="77777777" w:rsidR="00B771E0"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Expectations of written work set for each child</w:t>
      </w:r>
      <w:r w:rsidR="00B771E0">
        <w:rPr>
          <w:rFonts w:ascii="Comic Sans MS" w:eastAsia="Times New Roman" w:hAnsi="Comic Sans MS" w:cs="Arial"/>
          <w:b w:val="0"/>
          <w:bCs w:val="0"/>
          <w:sz w:val="28"/>
          <w:szCs w:val="28"/>
        </w:rPr>
        <w:t>.</w:t>
      </w:r>
    </w:p>
    <w:p w14:paraId="4CAD0782" w14:textId="1249D7BB" w:rsidR="00B771E0"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Allow more time for reading, </w:t>
      </w:r>
      <w:proofErr w:type="gramStart"/>
      <w:r w:rsidRPr="007F6828">
        <w:rPr>
          <w:rFonts w:ascii="Comic Sans MS" w:eastAsia="Times New Roman" w:hAnsi="Comic Sans MS" w:cs="Arial"/>
          <w:b w:val="0"/>
          <w:bCs w:val="0"/>
          <w:sz w:val="28"/>
          <w:szCs w:val="28"/>
        </w:rPr>
        <w:t>listening</w:t>
      </w:r>
      <w:proofErr w:type="gramEnd"/>
      <w:r w:rsidRPr="007F6828">
        <w:rPr>
          <w:rFonts w:ascii="Comic Sans MS" w:eastAsia="Times New Roman" w:hAnsi="Comic Sans MS" w:cs="Arial"/>
          <w:b w:val="0"/>
          <w:bCs w:val="0"/>
          <w:sz w:val="28"/>
          <w:szCs w:val="28"/>
        </w:rPr>
        <w:t xml:space="preserve"> and understanding</w:t>
      </w:r>
      <w:r w:rsidR="00B771E0">
        <w:rPr>
          <w:rFonts w:ascii="Comic Sans MS" w:eastAsia="Times New Roman" w:hAnsi="Comic Sans MS" w:cs="Arial"/>
          <w:b w:val="0"/>
          <w:bCs w:val="0"/>
          <w:sz w:val="28"/>
          <w:szCs w:val="28"/>
        </w:rPr>
        <w:t>.</w:t>
      </w:r>
    </w:p>
    <w:p w14:paraId="1F143D51" w14:textId="6B669562"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Use ‘Read Aloud’ function when using computers</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66810FDC" w14:textId="597DBF1F"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Printouts or a scribe can be used when work needs to be copied from a board</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6B610B23" w14:textId="0679B9AA"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lastRenderedPageBreak/>
        <w:t>Adults can ask the child to read what they have written, then write over the top to make meaning clear (preferably in black pen or pencil so this does not stand out too much</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04F52A71" w14:textId="06D46E00"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Use of word mats</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4C69D3BE" w14:textId="1E8CB52B"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Clarify or simplify written directions</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12ECFDB0" w14:textId="3253369C"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Underlining or highlighting the significant parts of the directions</w:t>
      </w:r>
      <w:r w:rsidR="00B771E0">
        <w:rPr>
          <w:rFonts w:ascii="Comic Sans MS" w:eastAsia="Times New Roman" w:hAnsi="Comic Sans MS" w:cs="Arial"/>
          <w:b w:val="0"/>
          <w:bCs w:val="0"/>
          <w:sz w:val="28"/>
          <w:szCs w:val="28"/>
        </w:rPr>
        <w:t>.</w:t>
      </w:r>
    </w:p>
    <w:p w14:paraId="5B46FCD1" w14:textId="3D62BA9D"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Overlays and line markers can be used to aid reading</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4D5DBF42" w14:textId="3B47385B"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Larger font sizes and increasing spacing can help separate sections</w:t>
      </w:r>
      <w:r w:rsidR="00B771E0">
        <w:rPr>
          <w:rFonts w:ascii="Comic Sans MS" w:eastAsia="Times New Roman" w:hAnsi="Comic Sans MS" w:cs="Arial"/>
          <w:b w:val="0"/>
          <w:bCs w:val="0"/>
          <w:sz w:val="28"/>
          <w:szCs w:val="28"/>
        </w:rPr>
        <w:t>.</w:t>
      </w:r>
    </w:p>
    <w:p w14:paraId="207F1EF2" w14:textId="3649CD41"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Highlight essential information</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47D2E6D5" w14:textId="48541A6B"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Use an audio recording device or dictate function on laptops</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501B529D" w14:textId="5D86529C"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Repeat directions. Ask pupils to repeat the directions in their own words</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433D281A" w14:textId="051C1F6A"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Simplify directions by presenting only one portion at a time</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1C38554C" w14:textId="22EDD8D6"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Maintain daily routines</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382D1502"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Use step-by-step instruction. New or difficult information can be presented in small sequential steps. </w:t>
      </w:r>
    </w:p>
    <w:p w14:paraId="348BC3BF" w14:textId="19A44D7B" w:rsidR="007F6828" w:rsidRPr="007F6828" w:rsidRDefault="007F6828" w:rsidP="007F6828">
      <w:pPr>
        <w:pStyle w:val="Heading3"/>
        <w:rPr>
          <w:rFonts w:ascii="Comic Sans MS" w:eastAsia="Times New Roman" w:hAnsi="Comic Sans MS" w:cs="Arial"/>
          <w:b w:val="0"/>
          <w:bCs w:val="0"/>
          <w:sz w:val="28"/>
          <w:szCs w:val="28"/>
        </w:rPr>
      </w:pPr>
      <w:proofErr w:type="spellStart"/>
      <w:r w:rsidRPr="007F6828">
        <w:rPr>
          <w:rFonts w:ascii="Comic Sans MS" w:eastAsia="Times New Roman" w:hAnsi="Comic Sans MS" w:cs="Arial"/>
          <w:b w:val="0"/>
          <w:bCs w:val="0"/>
          <w:sz w:val="28"/>
          <w:szCs w:val="28"/>
        </w:rPr>
        <w:t>Give</w:t>
      </w:r>
      <w:proofErr w:type="spellEnd"/>
      <w:r w:rsidRPr="007F6828">
        <w:rPr>
          <w:rFonts w:ascii="Comic Sans MS" w:eastAsia="Times New Roman" w:hAnsi="Comic Sans MS" w:cs="Arial"/>
          <w:b w:val="0"/>
          <w:bCs w:val="0"/>
          <w:sz w:val="28"/>
          <w:szCs w:val="28"/>
        </w:rPr>
        <w:t xml:space="preserve"> the opportunity to answer questions orally</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70E13DF1" w14:textId="4F3D22F4"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Use different colour for each line if there is a lot of written information on the </w:t>
      </w:r>
      <w:proofErr w:type="gramStart"/>
      <w:r w:rsidRPr="007F6828">
        <w:rPr>
          <w:rFonts w:ascii="Comic Sans MS" w:eastAsia="Times New Roman" w:hAnsi="Comic Sans MS" w:cs="Arial"/>
          <w:b w:val="0"/>
          <w:bCs w:val="0"/>
          <w:sz w:val="28"/>
          <w:szCs w:val="28"/>
        </w:rPr>
        <w:t>board, or</w:t>
      </w:r>
      <w:proofErr w:type="gramEnd"/>
      <w:r w:rsidRPr="007F6828">
        <w:rPr>
          <w:rFonts w:ascii="Comic Sans MS" w:eastAsia="Times New Roman" w:hAnsi="Comic Sans MS" w:cs="Arial"/>
          <w:b w:val="0"/>
          <w:bCs w:val="0"/>
          <w:sz w:val="28"/>
          <w:szCs w:val="28"/>
        </w:rPr>
        <w:t xml:space="preserve"> underline every second line with a different coloured</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0C12324D"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Ensure that the writing is well </w:t>
      </w:r>
      <w:proofErr w:type="gramStart"/>
      <w:r w:rsidRPr="007F6828">
        <w:rPr>
          <w:rFonts w:ascii="Comic Sans MS" w:eastAsia="Times New Roman" w:hAnsi="Comic Sans MS" w:cs="Arial"/>
          <w:b w:val="0"/>
          <w:bCs w:val="0"/>
          <w:sz w:val="28"/>
          <w:szCs w:val="28"/>
        </w:rPr>
        <w:t>spaced</w:t>
      </w:r>
      <w:proofErr w:type="gramEnd"/>
      <w:r w:rsidRPr="007F6828">
        <w:rPr>
          <w:rFonts w:ascii="Comic Sans MS" w:eastAsia="Times New Roman" w:hAnsi="Comic Sans MS" w:cs="Arial"/>
          <w:b w:val="0"/>
          <w:bCs w:val="0"/>
          <w:sz w:val="28"/>
          <w:szCs w:val="28"/>
        </w:rPr>
        <w:t xml:space="preserve"> </w:t>
      </w:r>
    </w:p>
    <w:p w14:paraId="31206F3E" w14:textId="7772B81D"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Leave the writing on the board long enough to ensure the child doesn’t rush, or that the work is not erased from the board before the child has finished copying</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44586B00"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When using mental arithmetic allow the dyslexic child to jot down the key number and the appropriate mathematical sign from the question. </w:t>
      </w:r>
    </w:p>
    <w:p w14:paraId="5FD42624" w14:textId="77777777" w:rsidR="00B771E0"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Can use computers for word processing</w:t>
      </w:r>
      <w:r w:rsidR="00B771E0">
        <w:rPr>
          <w:rFonts w:ascii="Comic Sans MS" w:eastAsia="Times New Roman" w:hAnsi="Comic Sans MS" w:cs="Arial"/>
          <w:b w:val="0"/>
          <w:bCs w:val="0"/>
          <w:sz w:val="28"/>
          <w:szCs w:val="28"/>
        </w:rPr>
        <w:t>.</w:t>
      </w:r>
    </w:p>
    <w:p w14:paraId="53FFF418" w14:textId="77777777" w:rsidR="00B771E0"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lastRenderedPageBreak/>
        <w:t>Change background colour when using a whiteboard or computer screen</w:t>
      </w:r>
      <w:r w:rsidR="00B771E0">
        <w:rPr>
          <w:rFonts w:ascii="Comic Sans MS" w:eastAsia="Times New Roman" w:hAnsi="Comic Sans MS" w:cs="Arial"/>
          <w:b w:val="0"/>
          <w:bCs w:val="0"/>
          <w:sz w:val="28"/>
          <w:szCs w:val="28"/>
        </w:rPr>
        <w:t>.</w:t>
      </w:r>
    </w:p>
    <w:p w14:paraId="0F0DB1CD" w14:textId="2C4C9741" w:rsid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Allow additional 'thinking' time</w:t>
      </w:r>
      <w:r w:rsidR="00B771E0">
        <w:rPr>
          <w:rFonts w:ascii="Comic Sans MS" w:eastAsia="Times New Roman" w:hAnsi="Comic Sans MS" w:cs="Arial"/>
          <w:b w:val="0"/>
          <w:bCs w:val="0"/>
          <w:sz w:val="28"/>
          <w:szCs w:val="28"/>
        </w:rPr>
        <w:t>.</w:t>
      </w:r>
    </w:p>
    <w:p w14:paraId="3DC30A76" w14:textId="77777777" w:rsidR="008E2B2B" w:rsidRPr="007F6828" w:rsidRDefault="008E2B2B" w:rsidP="007F6828">
      <w:pPr>
        <w:pStyle w:val="Heading3"/>
        <w:rPr>
          <w:rFonts w:ascii="Comic Sans MS" w:eastAsia="Times New Roman" w:hAnsi="Comic Sans MS" w:cs="Arial"/>
          <w:b w:val="0"/>
          <w:bCs w:val="0"/>
          <w:sz w:val="28"/>
          <w:szCs w:val="28"/>
        </w:rPr>
      </w:pPr>
    </w:p>
    <w:p w14:paraId="6CAF3DE6" w14:textId="77777777" w:rsidR="007F6828" w:rsidRPr="007F6828" w:rsidRDefault="007F6828" w:rsidP="007F6828">
      <w:pPr>
        <w:pStyle w:val="Heading3"/>
        <w:rPr>
          <w:rFonts w:ascii="Comic Sans MS" w:eastAsia="Times New Roman" w:hAnsi="Comic Sans MS" w:cs="Arial"/>
          <w:sz w:val="28"/>
          <w:szCs w:val="28"/>
          <w:u w:val="single"/>
        </w:rPr>
      </w:pPr>
      <w:r w:rsidRPr="007F6828">
        <w:rPr>
          <w:rFonts w:ascii="Comic Sans MS" w:eastAsia="Times New Roman" w:hAnsi="Comic Sans MS" w:cs="Arial"/>
          <w:sz w:val="28"/>
          <w:szCs w:val="28"/>
          <w:u w:val="single"/>
        </w:rPr>
        <w:t xml:space="preserve">Dyscalculia </w:t>
      </w:r>
    </w:p>
    <w:p w14:paraId="155DBD74" w14:textId="77777777" w:rsidR="00B771E0"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Teach pupils to “self-talk” through solving problems</w:t>
      </w:r>
      <w:r w:rsidR="00B771E0">
        <w:rPr>
          <w:rFonts w:ascii="Comic Sans MS" w:eastAsia="Times New Roman" w:hAnsi="Comic Sans MS" w:cs="Arial"/>
          <w:b w:val="0"/>
          <w:bCs w:val="0"/>
          <w:sz w:val="28"/>
          <w:szCs w:val="28"/>
        </w:rPr>
        <w:t>.</w:t>
      </w:r>
    </w:p>
    <w:p w14:paraId="5D9C13CD" w14:textId="77777777" w:rsidR="00B771E0"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Student can write out charts or draw sketches to solve problems</w:t>
      </w:r>
      <w:r w:rsidR="00B771E0">
        <w:rPr>
          <w:rFonts w:ascii="Comic Sans MS" w:eastAsia="Times New Roman" w:hAnsi="Comic Sans MS" w:cs="Arial"/>
          <w:b w:val="0"/>
          <w:bCs w:val="0"/>
          <w:sz w:val="28"/>
          <w:szCs w:val="28"/>
        </w:rPr>
        <w:t>.</w:t>
      </w:r>
    </w:p>
    <w:p w14:paraId="12D31F5B" w14:textId="77777777" w:rsidR="00B771E0"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Use physical resources like coins, weights, blocks, and puzzles to teach math ideas</w:t>
      </w:r>
      <w:r w:rsidR="00B771E0">
        <w:rPr>
          <w:rFonts w:ascii="Comic Sans MS" w:eastAsia="Times New Roman" w:hAnsi="Comic Sans MS" w:cs="Arial"/>
          <w:b w:val="0"/>
          <w:bCs w:val="0"/>
          <w:sz w:val="28"/>
          <w:szCs w:val="28"/>
        </w:rPr>
        <w:t>.</w:t>
      </w:r>
    </w:p>
    <w:p w14:paraId="425D7174" w14:textId="77777777" w:rsidR="00B771E0"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Use concrete examples that connect maths to real life</w:t>
      </w:r>
      <w:r w:rsidR="00B771E0">
        <w:rPr>
          <w:rFonts w:ascii="Comic Sans MS" w:eastAsia="Times New Roman" w:hAnsi="Comic Sans MS" w:cs="Arial"/>
          <w:b w:val="0"/>
          <w:bCs w:val="0"/>
          <w:sz w:val="28"/>
          <w:szCs w:val="28"/>
        </w:rPr>
        <w:t>.</w:t>
      </w:r>
    </w:p>
    <w:p w14:paraId="3D00525D" w14:textId="77777777" w:rsidR="00B771E0"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Check in frequently to make sure the student understands the work</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br/>
      </w:r>
      <w:r w:rsidRPr="007F6828">
        <w:rPr>
          <w:rFonts w:ascii="Comic Sans MS" w:eastAsia="Times New Roman" w:hAnsi="Comic Sans MS" w:cs="Arial"/>
          <w:b w:val="0"/>
          <w:bCs w:val="0"/>
          <w:sz w:val="28"/>
          <w:szCs w:val="28"/>
        </w:rPr>
        <w:br/>
        <w:t>Give step-by-step instructions and have the student repeat them</w:t>
      </w:r>
      <w:r w:rsidR="00B771E0">
        <w:rPr>
          <w:rFonts w:ascii="Comic Sans MS" w:eastAsia="Times New Roman" w:hAnsi="Comic Sans MS" w:cs="Arial"/>
          <w:b w:val="0"/>
          <w:bCs w:val="0"/>
          <w:sz w:val="28"/>
          <w:szCs w:val="28"/>
        </w:rPr>
        <w:t xml:space="preserve"> back.</w:t>
      </w:r>
    </w:p>
    <w:p w14:paraId="43FB3726" w14:textId="77777777" w:rsidR="00B771E0"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Provide charts of maths facts, 'numeracy mats,' multiplication tables or hundred squares</w:t>
      </w:r>
      <w:r w:rsidR="00B771E0">
        <w:rPr>
          <w:rFonts w:ascii="Comic Sans MS" w:eastAsia="Times New Roman" w:hAnsi="Comic Sans MS" w:cs="Arial"/>
          <w:b w:val="0"/>
          <w:bCs w:val="0"/>
          <w:sz w:val="28"/>
          <w:szCs w:val="28"/>
        </w:rPr>
        <w:t>.</w:t>
      </w:r>
    </w:p>
    <w:p w14:paraId="19E68077" w14:textId="177F81DA"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Use visual aids or manipulatives when solving problems</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1D87E8DD" w14:textId="77777777" w:rsidR="00B771E0"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Break down activities into sections</w:t>
      </w:r>
      <w:r w:rsidR="00B771E0">
        <w:rPr>
          <w:rFonts w:ascii="Comic Sans MS" w:eastAsia="Times New Roman" w:hAnsi="Comic Sans MS" w:cs="Arial"/>
          <w:b w:val="0"/>
          <w:bCs w:val="0"/>
          <w:sz w:val="28"/>
          <w:szCs w:val="28"/>
        </w:rPr>
        <w:t>.</w:t>
      </w:r>
    </w:p>
    <w:p w14:paraId="3ADB1BE3" w14:textId="01FD3723"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Differentiate learning to required level</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02C9B853" w14:textId="77777777" w:rsid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Pre-teach Mathematical </w:t>
      </w:r>
      <w:proofErr w:type="gramStart"/>
      <w:r w:rsidRPr="007F6828">
        <w:rPr>
          <w:rFonts w:ascii="Comic Sans MS" w:eastAsia="Times New Roman" w:hAnsi="Comic Sans MS" w:cs="Arial"/>
          <w:b w:val="0"/>
          <w:bCs w:val="0"/>
          <w:sz w:val="28"/>
          <w:szCs w:val="28"/>
        </w:rPr>
        <w:t>vocabulary</w:t>
      </w:r>
      <w:proofErr w:type="gramEnd"/>
      <w:r w:rsidRPr="007F6828">
        <w:rPr>
          <w:rFonts w:ascii="Comic Sans MS" w:eastAsia="Times New Roman" w:hAnsi="Comic Sans MS" w:cs="Arial"/>
          <w:b w:val="0"/>
          <w:bCs w:val="0"/>
          <w:sz w:val="28"/>
          <w:szCs w:val="28"/>
        </w:rPr>
        <w:t xml:space="preserve"> </w:t>
      </w:r>
    </w:p>
    <w:p w14:paraId="6D5391B0" w14:textId="77777777" w:rsidR="008E2B2B" w:rsidRDefault="008E2B2B" w:rsidP="007F6828">
      <w:pPr>
        <w:pStyle w:val="Heading3"/>
        <w:rPr>
          <w:rFonts w:ascii="Comic Sans MS" w:eastAsia="Times New Roman" w:hAnsi="Comic Sans MS" w:cs="Arial"/>
          <w:b w:val="0"/>
          <w:bCs w:val="0"/>
          <w:sz w:val="28"/>
          <w:szCs w:val="28"/>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28"/>
        <w:gridCol w:w="6396"/>
      </w:tblGrid>
      <w:tr w:rsidR="008E2B2B" w:rsidRPr="00664AA4" w14:paraId="66633BEE" w14:textId="77777777" w:rsidTr="00CF21CA">
        <w:tc>
          <w:tcPr>
            <w:tcW w:w="1990" w:type="pct"/>
            <w:tcBorders>
              <w:top w:val="single" w:sz="6" w:space="0" w:color="000000"/>
              <w:left w:val="single" w:sz="6" w:space="0" w:color="000000"/>
              <w:bottom w:val="single" w:sz="6" w:space="0" w:color="000000"/>
              <w:right w:val="single" w:sz="6" w:space="0" w:color="000000"/>
            </w:tcBorders>
            <w:shd w:val="clear" w:color="auto" w:fill="BFBFBF"/>
            <w:tcMar>
              <w:top w:w="0" w:type="dxa"/>
              <w:left w:w="75" w:type="dxa"/>
              <w:bottom w:w="0" w:type="dxa"/>
              <w:right w:w="75" w:type="dxa"/>
            </w:tcMar>
            <w:hideMark/>
          </w:tcPr>
          <w:p w14:paraId="1C11A712" w14:textId="77777777" w:rsidR="008E2B2B" w:rsidRPr="00664AA4" w:rsidRDefault="008E2B2B" w:rsidP="00CF21CA">
            <w:pPr>
              <w:rPr>
                <w:rFonts w:ascii="Arial" w:eastAsia="Times New Roman" w:hAnsi="Arial" w:cs="Arial"/>
                <w:sz w:val="24"/>
                <w:szCs w:val="24"/>
              </w:rPr>
            </w:pPr>
            <w:r w:rsidRPr="00664AA4">
              <w:rPr>
                <w:rFonts w:ascii="Arial" w:eastAsia="Times New Roman" w:hAnsi="Arial" w:cs="Arial"/>
                <w:b/>
                <w:bCs/>
                <w:sz w:val="24"/>
                <w:szCs w:val="24"/>
              </w:rPr>
              <w:t>Area of Need</w:t>
            </w:r>
          </w:p>
        </w:tc>
        <w:tc>
          <w:tcPr>
            <w:tcW w:w="30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432159" w14:textId="77777777" w:rsidR="008E2B2B" w:rsidRPr="00664AA4" w:rsidRDefault="008E2B2B" w:rsidP="00CF21CA">
            <w:pPr>
              <w:rPr>
                <w:rFonts w:ascii="Arial" w:eastAsia="Times New Roman" w:hAnsi="Arial" w:cs="Arial"/>
                <w:sz w:val="24"/>
                <w:szCs w:val="24"/>
              </w:rPr>
            </w:pPr>
            <w:r w:rsidRPr="007F6828">
              <w:rPr>
                <w:rFonts w:ascii="Arial" w:eastAsia="Times New Roman" w:hAnsi="Arial" w:cs="Arial"/>
                <w:sz w:val="24"/>
                <w:szCs w:val="24"/>
              </w:rPr>
              <w:t>Cognition and Learning</w:t>
            </w:r>
          </w:p>
        </w:tc>
      </w:tr>
      <w:tr w:rsidR="008E2B2B" w:rsidRPr="00CF5EBE" w14:paraId="34D986CB" w14:textId="77777777" w:rsidTr="00CF21CA">
        <w:tc>
          <w:tcPr>
            <w:tcW w:w="5000"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7FF092F"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One page Profile</w:t>
            </w:r>
          </w:p>
          <w:p w14:paraId="5E0FFCE1"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proofErr w:type="spellStart"/>
            <w:r>
              <w:rPr>
                <w:rFonts w:ascii="Arial" w:eastAsia="Times New Roman" w:hAnsi="Arial" w:cs="Arial"/>
                <w:sz w:val="24"/>
                <w:szCs w:val="24"/>
              </w:rPr>
              <w:t>Nessy</w:t>
            </w:r>
            <w:proofErr w:type="spellEnd"/>
            <w:r>
              <w:rPr>
                <w:rFonts w:ascii="Arial" w:eastAsia="Times New Roman" w:hAnsi="Arial" w:cs="Arial"/>
                <w:sz w:val="24"/>
                <w:szCs w:val="24"/>
              </w:rPr>
              <w:t xml:space="preserve"> Spelling Programme</w:t>
            </w:r>
          </w:p>
          <w:p w14:paraId="77362EA2" w14:textId="5A546DE3"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Word Shark programme</w:t>
            </w:r>
          </w:p>
          <w:p w14:paraId="5D6442A3" w14:textId="419EFABF"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Sum Dog Maths programme</w:t>
            </w:r>
          </w:p>
          <w:p w14:paraId="26653568" w14:textId="77777777" w:rsidR="008E2B2B" w:rsidRPr="00F1271F"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D</w:t>
            </w:r>
            <w:r w:rsidRPr="00CF3A8A">
              <w:rPr>
                <w:rFonts w:ascii="Arial" w:eastAsia="Times New Roman" w:hAnsi="Arial" w:cs="Arial"/>
                <w:sz w:val="24"/>
                <w:szCs w:val="24"/>
              </w:rPr>
              <w:t>ifferentiation</w:t>
            </w:r>
            <w:r>
              <w:rPr>
                <w:rFonts w:ascii="Arial" w:eastAsia="Times New Roman" w:hAnsi="Arial" w:cs="Arial"/>
                <w:sz w:val="24"/>
                <w:szCs w:val="24"/>
              </w:rPr>
              <w:t xml:space="preserve"> and scaffolding</w:t>
            </w:r>
          </w:p>
          <w:p w14:paraId="13BE9F51" w14:textId="77777777" w:rsidR="008E2B2B" w:rsidRPr="00664AA4"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sidRPr="00664AA4">
              <w:rPr>
                <w:rFonts w:ascii="Arial" w:eastAsia="Times New Roman" w:hAnsi="Arial" w:cs="Arial"/>
                <w:sz w:val="24"/>
                <w:szCs w:val="24"/>
              </w:rPr>
              <w:t>Pre-learning of concepts / vocabulary.</w:t>
            </w:r>
          </w:p>
          <w:p w14:paraId="12F29350" w14:textId="77777777" w:rsidR="008E2B2B" w:rsidRPr="00664AA4"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sidRPr="00664AA4">
              <w:rPr>
                <w:rFonts w:ascii="Arial" w:eastAsia="Times New Roman" w:hAnsi="Arial" w:cs="Arial"/>
                <w:sz w:val="24"/>
                <w:szCs w:val="24"/>
              </w:rPr>
              <w:t>Chunking of activities.</w:t>
            </w:r>
          </w:p>
          <w:p w14:paraId="7F0A0FF8" w14:textId="77777777" w:rsidR="008E2B2B" w:rsidRPr="00BD131D"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M</w:t>
            </w:r>
            <w:r w:rsidRPr="00664AA4">
              <w:rPr>
                <w:rFonts w:ascii="Arial" w:eastAsia="Times New Roman" w:hAnsi="Arial" w:cs="Arial"/>
                <w:sz w:val="24"/>
                <w:szCs w:val="24"/>
              </w:rPr>
              <w:t>emory strategies - chunking, mnemonics, linking audio and visual knowledge.</w:t>
            </w:r>
          </w:p>
          <w:p w14:paraId="401387DE"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lastRenderedPageBreak/>
              <w:t>1:1 and small group reading interventions.</w:t>
            </w:r>
          </w:p>
          <w:p w14:paraId="48502358"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Small group numeracy interventions.</w:t>
            </w:r>
          </w:p>
          <w:p w14:paraId="4568BCB0" w14:textId="77777777" w:rsidR="008E2B2B" w:rsidRPr="00F1271F"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sidRPr="00F1271F">
              <w:rPr>
                <w:rFonts w:ascii="Arial" w:eastAsia="Times New Roman" w:hAnsi="Arial" w:cs="Arial"/>
                <w:sz w:val="24"/>
                <w:szCs w:val="24"/>
              </w:rPr>
              <w:t>LSA support.</w:t>
            </w:r>
          </w:p>
          <w:p w14:paraId="5E1B7DFC" w14:textId="77777777" w:rsidR="008E2B2B" w:rsidRPr="00AB6020"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sidRPr="00AB6020">
              <w:rPr>
                <w:rFonts w:ascii="Arial" w:eastAsia="Times New Roman" w:hAnsi="Arial" w:cs="Arial"/>
                <w:sz w:val="24"/>
                <w:szCs w:val="24"/>
              </w:rPr>
              <w:t>Writing frames.</w:t>
            </w:r>
          </w:p>
          <w:p w14:paraId="5FBD026A"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Sentence starters.</w:t>
            </w:r>
          </w:p>
          <w:p w14:paraId="71127C7D"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Precision teaching.</w:t>
            </w:r>
          </w:p>
          <w:p w14:paraId="6D3EBB66" w14:textId="77777777" w:rsidR="008E2B2B" w:rsidRPr="00664AA4"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sidRPr="00664AA4">
              <w:rPr>
                <w:rFonts w:ascii="Arial" w:eastAsia="Times New Roman" w:hAnsi="Arial" w:cs="Arial"/>
                <w:sz w:val="24"/>
                <w:szCs w:val="24"/>
              </w:rPr>
              <w:t>Repetition and reinforcement of concepts.</w:t>
            </w:r>
          </w:p>
          <w:p w14:paraId="1AA818CA" w14:textId="77777777" w:rsidR="008E2B2B" w:rsidRPr="00664AA4"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sidRPr="00664AA4">
              <w:rPr>
                <w:rFonts w:ascii="Arial" w:eastAsia="Times New Roman" w:hAnsi="Arial" w:cs="Arial"/>
                <w:sz w:val="24"/>
                <w:szCs w:val="24"/>
              </w:rPr>
              <w:t>Use of strategies to retain spelling patterns.</w:t>
            </w:r>
          </w:p>
          <w:p w14:paraId="3DCBC40A"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sidRPr="00664AA4">
              <w:rPr>
                <w:rFonts w:ascii="Arial" w:eastAsia="Times New Roman" w:hAnsi="Arial" w:cs="Arial"/>
                <w:sz w:val="24"/>
                <w:szCs w:val="24"/>
              </w:rPr>
              <w:t>Structured approaches to reading - decoding and comprehension.</w:t>
            </w:r>
          </w:p>
          <w:p w14:paraId="4D2C987C"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No</w:t>
            </w:r>
            <w:r w:rsidRPr="00DA3170">
              <w:rPr>
                <w:rFonts w:ascii="Arial" w:eastAsia="Times New Roman" w:hAnsi="Arial" w:cs="Arial"/>
                <w:sz w:val="24"/>
                <w:szCs w:val="24"/>
              </w:rPr>
              <w:t xml:space="preserve"> copying from the board</w:t>
            </w:r>
            <w:r>
              <w:rPr>
                <w:rFonts w:ascii="Arial" w:eastAsia="Times New Roman" w:hAnsi="Arial" w:cs="Arial"/>
                <w:sz w:val="24"/>
                <w:szCs w:val="24"/>
              </w:rPr>
              <w:t xml:space="preserve"> – produce printouts for pupils to highlight key phrases</w:t>
            </w:r>
            <w:r w:rsidRPr="00DA3170">
              <w:rPr>
                <w:rFonts w:ascii="Arial" w:eastAsia="Times New Roman" w:hAnsi="Arial" w:cs="Arial"/>
                <w:sz w:val="24"/>
                <w:szCs w:val="24"/>
              </w:rPr>
              <w:t>.</w:t>
            </w:r>
          </w:p>
          <w:p w14:paraId="42E2B99E"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sidRPr="00DA3170">
              <w:rPr>
                <w:rFonts w:ascii="Arial" w:eastAsia="Times New Roman" w:hAnsi="Arial" w:cs="Arial"/>
                <w:sz w:val="24"/>
                <w:szCs w:val="24"/>
              </w:rPr>
              <w:t>Appropriate seating plan to access the learning.</w:t>
            </w:r>
          </w:p>
          <w:p w14:paraId="0EF7C3CF"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Screeners to identify Dyslexic traits.</w:t>
            </w:r>
          </w:p>
          <w:p w14:paraId="521F94C5"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w:t>
            </w:r>
            <w:r w:rsidRPr="000A7917">
              <w:rPr>
                <w:rFonts w:ascii="Arial" w:eastAsia="Times New Roman" w:hAnsi="Arial" w:cs="Arial"/>
                <w:sz w:val="24"/>
                <w:szCs w:val="24"/>
              </w:rPr>
              <w:t>dditional time to complete tasks.</w:t>
            </w:r>
          </w:p>
          <w:p w14:paraId="209B28BA"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sidRPr="000A7917">
              <w:rPr>
                <w:rFonts w:ascii="Arial" w:eastAsia="Times New Roman" w:hAnsi="Arial" w:cs="Arial"/>
                <w:sz w:val="24"/>
                <w:szCs w:val="24"/>
              </w:rPr>
              <w:t xml:space="preserve">Use of </w:t>
            </w:r>
            <w:r>
              <w:rPr>
                <w:rFonts w:ascii="Arial" w:eastAsia="Times New Roman" w:hAnsi="Arial" w:cs="Arial"/>
                <w:sz w:val="24"/>
                <w:szCs w:val="24"/>
              </w:rPr>
              <w:t>white</w:t>
            </w:r>
            <w:r w:rsidRPr="000A7917">
              <w:rPr>
                <w:rFonts w:ascii="Arial" w:eastAsia="Times New Roman" w:hAnsi="Arial" w:cs="Arial"/>
                <w:sz w:val="24"/>
                <w:szCs w:val="24"/>
              </w:rPr>
              <w:t>boards</w:t>
            </w:r>
            <w:r>
              <w:rPr>
                <w:rFonts w:ascii="Arial" w:eastAsia="Times New Roman" w:hAnsi="Arial" w:cs="Arial"/>
                <w:sz w:val="24"/>
                <w:szCs w:val="24"/>
              </w:rPr>
              <w:t xml:space="preserve"> and lists</w:t>
            </w:r>
            <w:r w:rsidRPr="000A7917">
              <w:rPr>
                <w:rFonts w:ascii="Arial" w:eastAsia="Times New Roman" w:hAnsi="Arial" w:cs="Arial"/>
                <w:sz w:val="24"/>
                <w:szCs w:val="24"/>
              </w:rPr>
              <w:t xml:space="preserve"> to support retention of instructions.</w:t>
            </w:r>
          </w:p>
          <w:p w14:paraId="7B763545"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sidRPr="00DE049D">
              <w:rPr>
                <w:rFonts w:ascii="Arial" w:eastAsia="Times New Roman" w:hAnsi="Arial" w:cs="Arial"/>
                <w:sz w:val="24"/>
                <w:szCs w:val="24"/>
              </w:rPr>
              <w:t>Use of writing frames, mind maps or post it notes to support structure.</w:t>
            </w:r>
          </w:p>
          <w:p w14:paraId="00E67FC5"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sidRPr="00DE049D">
              <w:rPr>
                <w:rFonts w:ascii="Arial" w:eastAsia="Times New Roman" w:hAnsi="Arial" w:cs="Arial"/>
                <w:sz w:val="24"/>
                <w:szCs w:val="24"/>
              </w:rPr>
              <w:t>Writing slopes.</w:t>
            </w:r>
          </w:p>
          <w:p w14:paraId="25C06B08"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Use of c</w:t>
            </w:r>
            <w:r w:rsidRPr="00DE049D">
              <w:rPr>
                <w:rFonts w:ascii="Arial" w:eastAsia="Times New Roman" w:hAnsi="Arial" w:cs="Arial"/>
                <w:sz w:val="24"/>
                <w:szCs w:val="24"/>
              </w:rPr>
              <w:t>oloured overlays</w:t>
            </w:r>
            <w:r>
              <w:rPr>
                <w:rFonts w:ascii="Arial" w:eastAsia="Times New Roman" w:hAnsi="Arial" w:cs="Arial"/>
                <w:sz w:val="24"/>
                <w:szCs w:val="24"/>
              </w:rPr>
              <w:t xml:space="preserve">, cream </w:t>
            </w:r>
            <w:proofErr w:type="gramStart"/>
            <w:r>
              <w:rPr>
                <w:rFonts w:ascii="Arial" w:eastAsia="Times New Roman" w:hAnsi="Arial" w:cs="Arial"/>
                <w:sz w:val="24"/>
                <w:szCs w:val="24"/>
              </w:rPr>
              <w:t>paper</w:t>
            </w:r>
            <w:proofErr w:type="gramEnd"/>
            <w:r>
              <w:rPr>
                <w:rFonts w:ascii="Arial" w:eastAsia="Times New Roman" w:hAnsi="Arial" w:cs="Arial"/>
                <w:sz w:val="24"/>
                <w:szCs w:val="24"/>
              </w:rPr>
              <w:t xml:space="preserve"> and appropriate fonts</w:t>
            </w:r>
            <w:r w:rsidRPr="00DE049D">
              <w:rPr>
                <w:rFonts w:ascii="Arial" w:eastAsia="Times New Roman" w:hAnsi="Arial" w:cs="Arial"/>
                <w:sz w:val="24"/>
                <w:szCs w:val="24"/>
              </w:rPr>
              <w:t>.</w:t>
            </w:r>
          </w:p>
          <w:p w14:paraId="61D6C9CD"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Dictation apps.</w:t>
            </w:r>
          </w:p>
          <w:p w14:paraId="0808B626"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Laptop/</w:t>
            </w:r>
            <w:proofErr w:type="spellStart"/>
            <w:r>
              <w:rPr>
                <w:rFonts w:ascii="Arial" w:eastAsia="Times New Roman" w:hAnsi="Arial" w:cs="Arial"/>
                <w:sz w:val="24"/>
                <w:szCs w:val="24"/>
              </w:rPr>
              <w:t>Ipad</w:t>
            </w:r>
            <w:proofErr w:type="spellEnd"/>
          </w:p>
          <w:p w14:paraId="5140848E"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Small groupwork.</w:t>
            </w:r>
          </w:p>
          <w:p w14:paraId="332A10A1"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Giglets.</w:t>
            </w:r>
          </w:p>
          <w:p w14:paraId="6FCCD08B" w14:textId="77777777" w:rsid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WAGOLLs/exemplars.</w:t>
            </w:r>
          </w:p>
          <w:p w14:paraId="287FC1D4" w14:textId="3801CC4E" w:rsidR="008E2B2B" w:rsidRPr="008E2B2B" w:rsidRDefault="008E2B2B" w:rsidP="00CF21CA">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One instruction at a time – reduced cognitive load.</w:t>
            </w:r>
          </w:p>
          <w:p w14:paraId="483BAFF1" w14:textId="77777777" w:rsidR="008E2B2B" w:rsidRPr="00CF5EBE" w:rsidRDefault="008E2B2B" w:rsidP="00CF21CA">
            <w:pPr>
              <w:spacing w:before="100" w:beforeAutospacing="1" w:after="100" w:afterAutospacing="1" w:line="240" w:lineRule="auto"/>
              <w:ind w:left="720"/>
              <w:rPr>
                <w:rFonts w:ascii="Arial" w:eastAsia="Times New Roman" w:hAnsi="Arial" w:cs="Arial"/>
                <w:sz w:val="24"/>
                <w:szCs w:val="24"/>
              </w:rPr>
            </w:pPr>
          </w:p>
        </w:tc>
      </w:tr>
    </w:tbl>
    <w:p w14:paraId="37503BC4" w14:textId="77777777" w:rsidR="008E2B2B" w:rsidRPr="007F6828" w:rsidRDefault="008E2B2B" w:rsidP="007F6828">
      <w:pPr>
        <w:pStyle w:val="Heading3"/>
        <w:rPr>
          <w:rFonts w:ascii="Comic Sans MS" w:eastAsia="Times New Roman" w:hAnsi="Comic Sans MS" w:cs="Arial"/>
          <w:b w:val="0"/>
          <w:bCs w:val="0"/>
          <w:sz w:val="28"/>
          <w:szCs w:val="28"/>
        </w:rPr>
      </w:pPr>
    </w:p>
    <w:p w14:paraId="24E1E320" w14:textId="77777777" w:rsidR="00B771E0" w:rsidRDefault="00B771E0" w:rsidP="007F6828">
      <w:pPr>
        <w:pStyle w:val="Heading3"/>
        <w:rPr>
          <w:rFonts w:ascii="Comic Sans MS" w:eastAsia="Times New Roman" w:hAnsi="Comic Sans MS" w:cs="Arial"/>
          <w:b w:val="0"/>
          <w:bCs w:val="0"/>
          <w:sz w:val="28"/>
          <w:szCs w:val="28"/>
        </w:rPr>
      </w:pPr>
    </w:p>
    <w:p w14:paraId="05878EA4" w14:textId="77777777" w:rsidR="00B771E0" w:rsidRDefault="00B771E0" w:rsidP="007F6828">
      <w:pPr>
        <w:pStyle w:val="Heading3"/>
        <w:rPr>
          <w:rFonts w:ascii="Comic Sans MS" w:eastAsia="Times New Roman" w:hAnsi="Comic Sans MS" w:cs="Arial"/>
          <w:b w:val="0"/>
          <w:bCs w:val="0"/>
          <w:sz w:val="28"/>
          <w:szCs w:val="28"/>
        </w:rPr>
      </w:pPr>
    </w:p>
    <w:p w14:paraId="5DD56ED8" w14:textId="3995DC5D" w:rsidR="00B771E0" w:rsidRDefault="00B771E0" w:rsidP="007F6828">
      <w:pPr>
        <w:pStyle w:val="Heading3"/>
        <w:rPr>
          <w:rFonts w:ascii="Comic Sans MS" w:eastAsia="Times New Roman" w:hAnsi="Comic Sans MS" w:cs="Arial"/>
          <w:b w:val="0"/>
          <w:bCs w:val="0"/>
          <w:sz w:val="28"/>
          <w:szCs w:val="28"/>
        </w:rPr>
      </w:pPr>
    </w:p>
    <w:p w14:paraId="1995B17A" w14:textId="06F31C0B" w:rsidR="008E2B2B" w:rsidRDefault="008E2B2B" w:rsidP="00B771E0">
      <w:pPr>
        <w:pStyle w:val="Heading3"/>
        <w:jc w:val="center"/>
        <w:rPr>
          <w:rFonts w:ascii="Comic Sans MS" w:eastAsia="Times New Roman" w:hAnsi="Comic Sans MS" w:cs="Arial"/>
          <w:sz w:val="36"/>
          <w:szCs w:val="36"/>
          <w:u w:val="single"/>
        </w:rPr>
      </w:pPr>
    </w:p>
    <w:p w14:paraId="3B280626" w14:textId="2F045C9E" w:rsidR="008E2B2B" w:rsidRDefault="008E2B2B" w:rsidP="00B771E0">
      <w:pPr>
        <w:pStyle w:val="Heading3"/>
        <w:jc w:val="center"/>
        <w:rPr>
          <w:rFonts w:ascii="Comic Sans MS" w:eastAsia="Times New Roman" w:hAnsi="Comic Sans MS" w:cs="Arial"/>
          <w:sz w:val="36"/>
          <w:szCs w:val="36"/>
          <w:u w:val="single"/>
        </w:rPr>
      </w:pPr>
    </w:p>
    <w:p w14:paraId="28CF3297" w14:textId="77777777" w:rsidR="008E2B2B" w:rsidRDefault="008E2B2B" w:rsidP="00B771E0">
      <w:pPr>
        <w:pStyle w:val="Heading3"/>
        <w:jc w:val="center"/>
        <w:rPr>
          <w:rFonts w:ascii="Comic Sans MS" w:eastAsia="Times New Roman" w:hAnsi="Comic Sans MS" w:cs="Arial"/>
          <w:sz w:val="36"/>
          <w:szCs w:val="36"/>
          <w:u w:val="single"/>
        </w:rPr>
      </w:pPr>
    </w:p>
    <w:p w14:paraId="0B4937A4" w14:textId="77777777" w:rsidR="008E2B2B" w:rsidRDefault="008E2B2B" w:rsidP="00B771E0">
      <w:pPr>
        <w:pStyle w:val="Heading3"/>
        <w:jc w:val="center"/>
        <w:rPr>
          <w:rFonts w:ascii="Comic Sans MS" w:eastAsia="Times New Roman" w:hAnsi="Comic Sans MS" w:cs="Arial"/>
          <w:sz w:val="36"/>
          <w:szCs w:val="36"/>
          <w:u w:val="single"/>
        </w:rPr>
      </w:pPr>
    </w:p>
    <w:p w14:paraId="173EBFF2" w14:textId="0BC39DD1" w:rsidR="008E2B2B" w:rsidRDefault="008E2B2B" w:rsidP="00B771E0">
      <w:pPr>
        <w:pStyle w:val="Heading3"/>
        <w:jc w:val="center"/>
        <w:rPr>
          <w:rFonts w:ascii="Comic Sans MS" w:eastAsia="Times New Roman" w:hAnsi="Comic Sans MS" w:cs="Arial"/>
          <w:sz w:val="36"/>
          <w:szCs w:val="36"/>
          <w:u w:val="single"/>
        </w:rPr>
      </w:pPr>
    </w:p>
    <w:p w14:paraId="54F05ED6" w14:textId="7DDA10C4" w:rsidR="008E2B2B" w:rsidRDefault="008E2B2B" w:rsidP="00B771E0">
      <w:pPr>
        <w:pStyle w:val="Heading3"/>
        <w:jc w:val="center"/>
        <w:rPr>
          <w:rFonts w:ascii="Comic Sans MS" w:eastAsia="Times New Roman" w:hAnsi="Comic Sans MS" w:cs="Arial"/>
          <w:sz w:val="36"/>
          <w:szCs w:val="36"/>
          <w:u w:val="single"/>
        </w:rPr>
      </w:pPr>
    </w:p>
    <w:p w14:paraId="6D95F160" w14:textId="5561E0BB" w:rsidR="008E2B2B" w:rsidRDefault="008E2B2B" w:rsidP="00B771E0">
      <w:pPr>
        <w:pStyle w:val="Heading3"/>
        <w:jc w:val="center"/>
        <w:rPr>
          <w:rFonts w:ascii="Comic Sans MS" w:eastAsia="Times New Roman" w:hAnsi="Comic Sans MS" w:cs="Arial"/>
          <w:sz w:val="36"/>
          <w:szCs w:val="36"/>
          <w:u w:val="single"/>
        </w:rPr>
      </w:pPr>
      <w:r w:rsidRPr="009843D0">
        <w:rPr>
          <w:rFonts w:ascii="Comic Sans MS" w:hAnsi="Comic Sans MS"/>
          <w:noProof/>
          <w:sz w:val="36"/>
          <w:szCs w:val="36"/>
          <w:u w:val="single"/>
        </w:rPr>
        <w:lastRenderedPageBreak/>
        <w:drawing>
          <wp:anchor distT="0" distB="0" distL="114300" distR="114300" simplePos="0" relativeHeight="251683840" behindDoc="1" locked="0" layoutInCell="1" allowOverlap="1" wp14:anchorId="20F00CD8" wp14:editId="5002FC69">
            <wp:simplePos x="0" y="0"/>
            <wp:positionH relativeFrom="column">
              <wp:posOffset>-29090</wp:posOffset>
            </wp:positionH>
            <wp:positionV relativeFrom="paragraph">
              <wp:posOffset>500332</wp:posOffset>
            </wp:positionV>
            <wp:extent cx="742950" cy="1009650"/>
            <wp:effectExtent l="0" t="0" r="6350" b="6350"/>
            <wp:wrapTight wrapText="bothSides">
              <wp:wrapPolygon edited="0">
                <wp:start x="0" y="0"/>
                <wp:lineTo x="0" y="21464"/>
                <wp:lineTo x="21415" y="21464"/>
                <wp:lineTo x="21415" y="0"/>
                <wp:lineTo x="0" y="0"/>
              </wp:wrapPolygon>
            </wp:wrapTight>
            <wp:docPr id="1694969688" name="Picture 1694969688"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p>
    <w:p w14:paraId="442D8CF6" w14:textId="24731268" w:rsidR="00B771E0" w:rsidRPr="00B771E0" w:rsidRDefault="00B771E0" w:rsidP="00B771E0">
      <w:pPr>
        <w:pStyle w:val="Heading3"/>
        <w:jc w:val="center"/>
        <w:rPr>
          <w:rFonts w:ascii="Comic Sans MS" w:eastAsia="Times New Roman" w:hAnsi="Comic Sans MS" w:cs="Arial"/>
          <w:sz w:val="36"/>
          <w:szCs w:val="36"/>
          <w:u w:val="single"/>
        </w:rPr>
      </w:pPr>
      <w:r w:rsidRPr="00B771E0">
        <w:rPr>
          <w:rFonts w:ascii="Comic Sans MS" w:hAnsi="Comic Sans MS"/>
          <w:noProof/>
          <w:sz w:val="36"/>
          <w:szCs w:val="36"/>
          <w:u w:val="single"/>
        </w:rPr>
        <w:drawing>
          <wp:anchor distT="0" distB="0" distL="114300" distR="114300" simplePos="0" relativeHeight="251685888" behindDoc="1" locked="0" layoutInCell="1" allowOverlap="1" wp14:anchorId="796587D4" wp14:editId="380988E5">
            <wp:simplePos x="0" y="0"/>
            <wp:positionH relativeFrom="column">
              <wp:posOffset>5984518</wp:posOffset>
            </wp:positionH>
            <wp:positionV relativeFrom="paragraph">
              <wp:posOffset>-378</wp:posOffset>
            </wp:positionV>
            <wp:extent cx="742950" cy="1009650"/>
            <wp:effectExtent l="0" t="0" r="6350" b="6350"/>
            <wp:wrapTight wrapText="bothSides">
              <wp:wrapPolygon edited="0">
                <wp:start x="0" y="0"/>
                <wp:lineTo x="0" y="21464"/>
                <wp:lineTo x="21415" y="21464"/>
                <wp:lineTo x="21415" y="0"/>
                <wp:lineTo x="0" y="0"/>
              </wp:wrapPolygon>
            </wp:wrapTight>
            <wp:docPr id="806661766" name="Picture 806661766"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r w:rsidR="007F6828" w:rsidRPr="007F6828">
        <w:rPr>
          <w:rFonts w:ascii="Comic Sans MS" w:eastAsia="Times New Roman" w:hAnsi="Comic Sans MS" w:cs="Arial"/>
          <w:sz w:val="36"/>
          <w:szCs w:val="36"/>
          <w:u w:val="single"/>
        </w:rPr>
        <w:t>Emotional, Social and Behavioural Development</w:t>
      </w:r>
    </w:p>
    <w:p w14:paraId="77ACBE19" w14:textId="77777777" w:rsidR="00B771E0" w:rsidRDefault="00B771E0" w:rsidP="007F6828">
      <w:pPr>
        <w:pStyle w:val="Heading3"/>
        <w:rPr>
          <w:rFonts w:ascii="Comic Sans MS" w:eastAsia="Times New Roman" w:hAnsi="Comic Sans MS" w:cs="Arial"/>
          <w:sz w:val="28"/>
          <w:szCs w:val="28"/>
        </w:rPr>
      </w:pPr>
    </w:p>
    <w:p w14:paraId="6555C00E" w14:textId="77777777" w:rsidR="00F1271F" w:rsidRPr="00F1271F" w:rsidRDefault="00F1271F" w:rsidP="00C25F35">
      <w:pPr>
        <w:pStyle w:val="Heading3"/>
        <w:jc w:val="center"/>
        <w:rPr>
          <w:rFonts w:ascii="Comic Sans MS" w:eastAsia="Times New Roman" w:hAnsi="Comic Sans MS" w:cs="Arial"/>
          <w:b w:val="0"/>
          <w:bCs w:val="0"/>
          <w:sz w:val="28"/>
          <w:szCs w:val="28"/>
          <w:u w:val="single"/>
        </w:rPr>
      </w:pPr>
      <w:r w:rsidRPr="005701A3">
        <w:rPr>
          <w:rFonts w:ascii="Comic Sans MS" w:eastAsia="Times New Roman" w:hAnsi="Comic Sans MS" w:cs="Arial"/>
          <w:b w:val="0"/>
          <w:bCs w:val="0"/>
          <w:sz w:val="28"/>
          <w:szCs w:val="28"/>
          <w:u w:val="single"/>
        </w:rPr>
        <w:t>AS</w:t>
      </w:r>
      <w:r w:rsidRPr="00F1271F">
        <w:rPr>
          <w:rFonts w:ascii="Comic Sans MS" w:eastAsia="Times New Roman" w:hAnsi="Comic Sans MS" w:cs="Arial"/>
          <w:b w:val="0"/>
          <w:bCs w:val="0"/>
          <w:sz w:val="28"/>
          <w:szCs w:val="28"/>
          <w:u w:val="single"/>
        </w:rPr>
        <w:t>D</w:t>
      </w:r>
    </w:p>
    <w:p w14:paraId="25B5BFAA" w14:textId="77777777" w:rsidR="00F1271F" w:rsidRPr="005701A3" w:rsidRDefault="00F1271F" w:rsidP="00F1271F">
      <w:pPr>
        <w:pStyle w:val="Heading3"/>
        <w:rPr>
          <w:rFonts w:ascii="Comic Sans MS" w:eastAsia="Times New Roman" w:hAnsi="Comic Sans MS" w:cs="Arial"/>
          <w:b w:val="0"/>
          <w:bCs w:val="0"/>
          <w:sz w:val="28"/>
          <w:szCs w:val="28"/>
        </w:rPr>
      </w:pPr>
      <w:r w:rsidRPr="00F1271F">
        <w:rPr>
          <w:rFonts w:ascii="Comic Sans MS" w:eastAsia="Times New Roman" w:hAnsi="Comic Sans MS" w:cs="Arial"/>
          <w:b w:val="0"/>
          <w:bCs w:val="0"/>
          <w:sz w:val="28"/>
          <w:szCs w:val="28"/>
        </w:rPr>
        <w:t xml:space="preserve">Staff </w:t>
      </w:r>
      <w:r>
        <w:rPr>
          <w:rFonts w:ascii="Comic Sans MS" w:eastAsia="Times New Roman" w:hAnsi="Comic Sans MS" w:cs="Arial"/>
          <w:b w:val="0"/>
          <w:bCs w:val="0"/>
          <w:sz w:val="28"/>
          <w:szCs w:val="28"/>
        </w:rPr>
        <w:t>m</w:t>
      </w:r>
      <w:r w:rsidRPr="005701A3">
        <w:rPr>
          <w:rFonts w:ascii="Comic Sans MS" w:eastAsia="Times New Roman" w:hAnsi="Comic Sans MS" w:cs="Arial"/>
          <w:b w:val="0"/>
          <w:bCs w:val="0"/>
          <w:sz w:val="28"/>
          <w:szCs w:val="28"/>
        </w:rPr>
        <w:t xml:space="preserve">aintain a calm, </w:t>
      </w:r>
      <w:proofErr w:type="gramStart"/>
      <w:r w:rsidRPr="005701A3">
        <w:rPr>
          <w:rFonts w:ascii="Comic Sans MS" w:eastAsia="Times New Roman" w:hAnsi="Comic Sans MS" w:cs="Arial"/>
          <w:b w:val="0"/>
          <w:bCs w:val="0"/>
          <w:sz w:val="28"/>
          <w:szCs w:val="28"/>
        </w:rPr>
        <w:t>firm</w:t>
      </w:r>
      <w:proofErr w:type="gramEnd"/>
      <w:r w:rsidRPr="005701A3">
        <w:rPr>
          <w:rFonts w:ascii="Comic Sans MS" w:eastAsia="Times New Roman" w:hAnsi="Comic Sans MS" w:cs="Arial"/>
          <w:b w:val="0"/>
          <w:bCs w:val="0"/>
          <w:sz w:val="28"/>
          <w:szCs w:val="28"/>
        </w:rPr>
        <w:t xml:space="preserve"> and consistent approach to managing behaviour</w:t>
      </w:r>
      <w:r>
        <w:rPr>
          <w:rFonts w:ascii="Comic Sans MS" w:eastAsia="Times New Roman" w:hAnsi="Comic Sans MS" w:cs="Arial"/>
          <w:b w:val="0"/>
          <w:bCs w:val="0"/>
          <w:sz w:val="28"/>
          <w:szCs w:val="28"/>
        </w:rPr>
        <w:t>.</w:t>
      </w:r>
    </w:p>
    <w:p w14:paraId="4886A9C9" w14:textId="77777777" w:rsidR="00F1271F" w:rsidRPr="005701A3" w:rsidRDefault="00F1271F" w:rsidP="00F1271F">
      <w:pPr>
        <w:pStyle w:val="Heading3"/>
        <w:rPr>
          <w:rFonts w:ascii="Comic Sans MS" w:eastAsia="Times New Roman" w:hAnsi="Comic Sans MS" w:cs="Arial"/>
          <w:b w:val="0"/>
          <w:bCs w:val="0"/>
          <w:sz w:val="28"/>
          <w:szCs w:val="28"/>
        </w:rPr>
      </w:pPr>
      <w:r w:rsidRPr="005701A3">
        <w:rPr>
          <w:rFonts w:ascii="Comic Sans MS" w:eastAsia="Times New Roman" w:hAnsi="Comic Sans MS" w:cs="Arial"/>
          <w:b w:val="0"/>
          <w:bCs w:val="0"/>
          <w:sz w:val="28"/>
          <w:szCs w:val="28"/>
        </w:rPr>
        <w:t xml:space="preserve">Adults keep language clear and avoid sarcasm, </w:t>
      </w:r>
      <w:proofErr w:type="gramStart"/>
      <w:r w:rsidRPr="005701A3">
        <w:rPr>
          <w:rFonts w:ascii="Comic Sans MS" w:eastAsia="Times New Roman" w:hAnsi="Comic Sans MS" w:cs="Arial"/>
          <w:b w:val="0"/>
          <w:bCs w:val="0"/>
          <w:sz w:val="28"/>
          <w:szCs w:val="28"/>
        </w:rPr>
        <w:t>ambiguities</w:t>
      </w:r>
      <w:proofErr w:type="gramEnd"/>
      <w:r w:rsidRPr="005701A3">
        <w:rPr>
          <w:rFonts w:ascii="Comic Sans MS" w:eastAsia="Times New Roman" w:hAnsi="Comic Sans MS" w:cs="Arial"/>
          <w:b w:val="0"/>
          <w:bCs w:val="0"/>
          <w:sz w:val="28"/>
          <w:szCs w:val="28"/>
        </w:rPr>
        <w:t xml:space="preserve"> and idioms</w:t>
      </w:r>
      <w:r>
        <w:rPr>
          <w:rFonts w:ascii="Comic Sans MS" w:eastAsia="Times New Roman" w:hAnsi="Comic Sans MS" w:cs="Arial"/>
          <w:b w:val="0"/>
          <w:bCs w:val="0"/>
          <w:sz w:val="28"/>
          <w:szCs w:val="28"/>
        </w:rPr>
        <w:t>.</w:t>
      </w:r>
      <w:r w:rsidRPr="005701A3">
        <w:rPr>
          <w:rFonts w:ascii="Comic Sans MS" w:eastAsia="Times New Roman" w:hAnsi="Comic Sans MS" w:cs="Arial"/>
          <w:b w:val="0"/>
          <w:bCs w:val="0"/>
          <w:sz w:val="28"/>
          <w:szCs w:val="28"/>
        </w:rPr>
        <w:t xml:space="preserve"> </w:t>
      </w:r>
    </w:p>
    <w:p w14:paraId="712C535E" w14:textId="77777777" w:rsidR="00F1271F" w:rsidRPr="005701A3" w:rsidRDefault="00F1271F" w:rsidP="00F1271F">
      <w:pPr>
        <w:pStyle w:val="Heading3"/>
        <w:rPr>
          <w:rFonts w:ascii="Comic Sans MS" w:eastAsia="Times New Roman" w:hAnsi="Comic Sans MS" w:cs="Arial"/>
          <w:b w:val="0"/>
          <w:bCs w:val="0"/>
          <w:sz w:val="28"/>
          <w:szCs w:val="28"/>
        </w:rPr>
      </w:pPr>
      <w:r w:rsidRPr="005701A3">
        <w:rPr>
          <w:rFonts w:ascii="Comic Sans MS" w:eastAsia="Times New Roman" w:hAnsi="Comic Sans MS" w:cs="Arial"/>
          <w:b w:val="0"/>
          <w:bCs w:val="0"/>
          <w:sz w:val="28"/>
          <w:szCs w:val="28"/>
        </w:rPr>
        <w:t xml:space="preserve">Social stories </w:t>
      </w:r>
      <w:r>
        <w:rPr>
          <w:rFonts w:ascii="Comic Sans MS" w:eastAsia="Times New Roman" w:hAnsi="Comic Sans MS" w:cs="Arial"/>
          <w:b w:val="0"/>
          <w:bCs w:val="0"/>
          <w:sz w:val="28"/>
          <w:szCs w:val="28"/>
        </w:rPr>
        <w:t xml:space="preserve">are </w:t>
      </w:r>
      <w:r w:rsidRPr="005701A3">
        <w:rPr>
          <w:rFonts w:ascii="Comic Sans MS" w:eastAsia="Times New Roman" w:hAnsi="Comic Sans MS" w:cs="Arial"/>
          <w:b w:val="0"/>
          <w:bCs w:val="0"/>
          <w:sz w:val="28"/>
          <w:szCs w:val="28"/>
        </w:rPr>
        <w:t>shared</w:t>
      </w:r>
      <w:r>
        <w:rPr>
          <w:rFonts w:ascii="Comic Sans MS" w:eastAsia="Times New Roman" w:hAnsi="Comic Sans MS" w:cs="Arial"/>
          <w:b w:val="0"/>
          <w:bCs w:val="0"/>
          <w:sz w:val="28"/>
          <w:szCs w:val="28"/>
        </w:rPr>
        <w:t>.</w:t>
      </w:r>
    </w:p>
    <w:p w14:paraId="4C8724B3" w14:textId="77777777" w:rsidR="00F1271F" w:rsidRPr="005701A3" w:rsidRDefault="00F1271F" w:rsidP="00F1271F">
      <w:pPr>
        <w:pStyle w:val="Heading3"/>
        <w:rPr>
          <w:rFonts w:ascii="Comic Sans MS" w:eastAsia="Times New Roman" w:hAnsi="Comic Sans MS" w:cs="Arial"/>
          <w:b w:val="0"/>
          <w:bCs w:val="0"/>
          <w:sz w:val="28"/>
          <w:szCs w:val="28"/>
        </w:rPr>
      </w:pPr>
      <w:r w:rsidRPr="005701A3">
        <w:rPr>
          <w:rFonts w:ascii="Comic Sans MS" w:eastAsia="Times New Roman" w:hAnsi="Comic Sans MS" w:cs="Arial"/>
          <w:b w:val="0"/>
          <w:bCs w:val="0"/>
          <w:sz w:val="28"/>
          <w:szCs w:val="28"/>
        </w:rPr>
        <w:t xml:space="preserve">Visual </w:t>
      </w:r>
      <w:proofErr w:type="gramStart"/>
      <w:r w:rsidRPr="005701A3">
        <w:rPr>
          <w:rFonts w:ascii="Comic Sans MS" w:eastAsia="Times New Roman" w:hAnsi="Comic Sans MS" w:cs="Arial"/>
          <w:b w:val="0"/>
          <w:bCs w:val="0"/>
          <w:sz w:val="28"/>
          <w:szCs w:val="28"/>
        </w:rPr>
        <w:t>timetable</w:t>
      </w:r>
      <w:proofErr w:type="gramEnd"/>
      <w:r w:rsidRPr="005701A3">
        <w:rPr>
          <w:rFonts w:ascii="Comic Sans MS" w:eastAsia="Times New Roman" w:hAnsi="Comic Sans MS" w:cs="Arial"/>
          <w:b w:val="0"/>
          <w:bCs w:val="0"/>
          <w:sz w:val="28"/>
          <w:szCs w:val="28"/>
        </w:rPr>
        <w:t xml:space="preserve"> </w:t>
      </w:r>
      <w:r>
        <w:rPr>
          <w:rFonts w:ascii="Comic Sans MS" w:eastAsia="Times New Roman" w:hAnsi="Comic Sans MS" w:cs="Arial"/>
          <w:b w:val="0"/>
          <w:bCs w:val="0"/>
          <w:sz w:val="28"/>
          <w:szCs w:val="28"/>
        </w:rPr>
        <w:t>are used</w:t>
      </w:r>
      <w:r w:rsidRPr="005701A3">
        <w:rPr>
          <w:rFonts w:ascii="Comic Sans MS" w:eastAsia="Times New Roman" w:hAnsi="Comic Sans MS" w:cs="Arial"/>
          <w:b w:val="0"/>
          <w:bCs w:val="0"/>
          <w:sz w:val="28"/>
          <w:szCs w:val="28"/>
        </w:rPr>
        <w:t xml:space="preserve"> prepare for change; prompts to show good listening and sitting</w:t>
      </w:r>
      <w:r>
        <w:rPr>
          <w:rFonts w:ascii="Comic Sans MS" w:eastAsia="Times New Roman" w:hAnsi="Comic Sans MS" w:cs="Arial"/>
          <w:b w:val="0"/>
          <w:bCs w:val="0"/>
          <w:sz w:val="28"/>
          <w:szCs w:val="28"/>
        </w:rPr>
        <w:t>.</w:t>
      </w:r>
    </w:p>
    <w:p w14:paraId="7797C210" w14:textId="77777777" w:rsidR="00F1271F" w:rsidRDefault="00F1271F" w:rsidP="00F1271F">
      <w:pPr>
        <w:pStyle w:val="Heading3"/>
        <w:rPr>
          <w:rFonts w:ascii="Comic Sans MS" w:eastAsia="Times New Roman" w:hAnsi="Comic Sans MS" w:cs="Arial"/>
          <w:b w:val="0"/>
          <w:bCs w:val="0"/>
          <w:sz w:val="28"/>
          <w:szCs w:val="28"/>
        </w:rPr>
      </w:pPr>
      <w:r>
        <w:rPr>
          <w:rFonts w:ascii="Comic Sans MS" w:eastAsia="Times New Roman" w:hAnsi="Comic Sans MS" w:cs="Arial"/>
          <w:b w:val="0"/>
          <w:bCs w:val="0"/>
          <w:sz w:val="28"/>
          <w:szCs w:val="28"/>
        </w:rPr>
        <w:t>Children w</w:t>
      </w:r>
      <w:r w:rsidRPr="005701A3">
        <w:rPr>
          <w:rFonts w:ascii="Comic Sans MS" w:eastAsia="Times New Roman" w:hAnsi="Comic Sans MS" w:cs="Arial"/>
          <w:b w:val="0"/>
          <w:bCs w:val="0"/>
          <w:sz w:val="28"/>
          <w:szCs w:val="28"/>
        </w:rPr>
        <w:t>ork alongside good role models and pupils they are likely to socialise with on the playground</w:t>
      </w:r>
      <w:r>
        <w:rPr>
          <w:rFonts w:ascii="Comic Sans MS" w:eastAsia="Times New Roman" w:hAnsi="Comic Sans MS" w:cs="Arial"/>
          <w:b w:val="0"/>
          <w:bCs w:val="0"/>
          <w:sz w:val="28"/>
          <w:szCs w:val="28"/>
        </w:rPr>
        <w:t>.</w:t>
      </w:r>
    </w:p>
    <w:p w14:paraId="13FCD441" w14:textId="77777777" w:rsidR="00F1271F" w:rsidRPr="005701A3" w:rsidRDefault="00F1271F" w:rsidP="00F1271F">
      <w:pPr>
        <w:pStyle w:val="Heading3"/>
        <w:rPr>
          <w:rFonts w:ascii="Comic Sans MS" w:eastAsia="Times New Roman" w:hAnsi="Comic Sans MS" w:cs="Arial"/>
          <w:b w:val="0"/>
          <w:bCs w:val="0"/>
          <w:sz w:val="28"/>
          <w:szCs w:val="28"/>
        </w:rPr>
      </w:pPr>
      <w:r w:rsidRPr="005701A3">
        <w:rPr>
          <w:rFonts w:ascii="Comic Sans MS" w:eastAsia="Times New Roman" w:hAnsi="Comic Sans MS" w:cs="Arial"/>
          <w:b w:val="0"/>
          <w:bCs w:val="0"/>
          <w:sz w:val="28"/>
          <w:szCs w:val="28"/>
        </w:rPr>
        <w:t xml:space="preserve">There </w:t>
      </w:r>
      <w:r>
        <w:rPr>
          <w:rFonts w:ascii="Comic Sans MS" w:eastAsia="Times New Roman" w:hAnsi="Comic Sans MS" w:cs="Arial"/>
          <w:b w:val="0"/>
          <w:bCs w:val="0"/>
          <w:sz w:val="28"/>
          <w:szCs w:val="28"/>
        </w:rPr>
        <w:t>are</w:t>
      </w:r>
      <w:r w:rsidRPr="005701A3">
        <w:rPr>
          <w:rFonts w:ascii="Comic Sans MS" w:eastAsia="Times New Roman" w:hAnsi="Comic Sans MS" w:cs="Arial"/>
          <w:b w:val="0"/>
          <w:bCs w:val="0"/>
          <w:sz w:val="28"/>
          <w:szCs w:val="28"/>
        </w:rPr>
        <w:t xml:space="preserve"> clear class rules and routines which have been</w:t>
      </w:r>
      <w:r>
        <w:rPr>
          <w:rFonts w:ascii="Comic Sans MS" w:eastAsia="Times New Roman" w:hAnsi="Comic Sans MS" w:cs="Arial"/>
          <w:b w:val="0"/>
          <w:bCs w:val="0"/>
          <w:sz w:val="28"/>
          <w:szCs w:val="28"/>
        </w:rPr>
        <w:t xml:space="preserve"> shared with </w:t>
      </w:r>
      <w:r w:rsidRPr="005701A3">
        <w:rPr>
          <w:rFonts w:ascii="Comic Sans MS" w:eastAsia="Times New Roman" w:hAnsi="Comic Sans MS" w:cs="Arial"/>
          <w:b w:val="0"/>
          <w:bCs w:val="0"/>
          <w:sz w:val="28"/>
          <w:szCs w:val="28"/>
        </w:rPr>
        <w:t>the class</w:t>
      </w:r>
      <w:r>
        <w:rPr>
          <w:rFonts w:ascii="Comic Sans MS" w:eastAsia="Times New Roman" w:hAnsi="Comic Sans MS" w:cs="Arial"/>
          <w:b w:val="0"/>
          <w:bCs w:val="0"/>
          <w:sz w:val="28"/>
          <w:szCs w:val="28"/>
        </w:rPr>
        <w:t>.</w:t>
      </w:r>
      <w:r w:rsidRPr="005701A3">
        <w:rPr>
          <w:rFonts w:ascii="Comic Sans MS" w:eastAsia="Times New Roman" w:hAnsi="Comic Sans MS" w:cs="Arial"/>
          <w:b w:val="0"/>
          <w:bCs w:val="0"/>
          <w:sz w:val="28"/>
          <w:szCs w:val="28"/>
        </w:rPr>
        <w:t xml:space="preserve"> </w:t>
      </w:r>
    </w:p>
    <w:p w14:paraId="65677F94" w14:textId="77777777" w:rsidR="00F1271F" w:rsidRPr="005701A3" w:rsidRDefault="00F1271F" w:rsidP="00F1271F">
      <w:pPr>
        <w:pStyle w:val="Heading3"/>
        <w:rPr>
          <w:rFonts w:ascii="Comic Sans MS" w:eastAsia="Times New Roman" w:hAnsi="Comic Sans MS" w:cs="Arial"/>
          <w:b w:val="0"/>
          <w:bCs w:val="0"/>
          <w:sz w:val="28"/>
          <w:szCs w:val="28"/>
        </w:rPr>
      </w:pPr>
      <w:r w:rsidRPr="005701A3">
        <w:rPr>
          <w:rFonts w:ascii="Comic Sans MS" w:eastAsia="Times New Roman" w:hAnsi="Comic Sans MS" w:cs="Arial"/>
          <w:b w:val="0"/>
          <w:bCs w:val="0"/>
          <w:sz w:val="28"/>
          <w:szCs w:val="28"/>
        </w:rPr>
        <w:t xml:space="preserve">There </w:t>
      </w:r>
      <w:r>
        <w:rPr>
          <w:rFonts w:ascii="Comic Sans MS" w:eastAsia="Times New Roman" w:hAnsi="Comic Sans MS" w:cs="Arial"/>
          <w:b w:val="0"/>
          <w:bCs w:val="0"/>
          <w:sz w:val="28"/>
          <w:szCs w:val="28"/>
        </w:rPr>
        <w:t xml:space="preserve">are </w:t>
      </w:r>
      <w:r w:rsidRPr="005701A3">
        <w:rPr>
          <w:rFonts w:ascii="Comic Sans MS" w:eastAsia="Times New Roman" w:hAnsi="Comic Sans MS" w:cs="Arial"/>
          <w:b w:val="0"/>
          <w:bCs w:val="0"/>
          <w:sz w:val="28"/>
          <w:szCs w:val="28"/>
        </w:rPr>
        <w:t>clear rules and routines for moving around the school</w:t>
      </w:r>
      <w:r>
        <w:rPr>
          <w:rFonts w:ascii="Comic Sans MS" w:eastAsia="Times New Roman" w:hAnsi="Comic Sans MS" w:cs="Arial"/>
          <w:b w:val="0"/>
          <w:bCs w:val="0"/>
          <w:sz w:val="28"/>
          <w:szCs w:val="28"/>
        </w:rPr>
        <w:t>.</w:t>
      </w:r>
    </w:p>
    <w:p w14:paraId="4E9632EC" w14:textId="77777777" w:rsidR="00F1271F" w:rsidRPr="005701A3" w:rsidRDefault="00F1271F" w:rsidP="00F1271F">
      <w:pPr>
        <w:pStyle w:val="Heading3"/>
        <w:rPr>
          <w:rFonts w:ascii="Comic Sans MS" w:eastAsia="Times New Roman" w:hAnsi="Comic Sans MS" w:cs="Arial"/>
          <w:b w:val="0"/>
          <w:bCs w:val="0"/>
          <w:sz w:val="28"/>
          <w:szCs w:val="28"/>
        </w:rPr>
      </w:pPr>
      <w:r w:rsidRPr="005701A3">
        <w:rPr>
          <w:rFonts w:ascii="Comic Sans MS" w:eastAsia="Times New Roman" w:hAnsi="Comic Sans MS" w:cs="Arial"/>
          <w:b w:val="0"/>
          <w:bCs w:val="0"/>
          <w:sz w:val="28"/>
          <w:szCs w:val="28"/>
        </w:rPr>
        <w:t xml:space="preserve">Tasks </w:t>
      </w:r>
      <w:r>
        <w:rPr>
          <w:rFonts w:ascii="Comic Sans MS" w:eastAsia="Times New Roman" w:hAnsi="Comic Sans MS" w:cs="Arial"/>
          <w:b w:val="0"/>
          <w:bCs w:val="0"/>
          <w:sz w:val="28"/>
          <w:szCs w:val="28"/>
        </w:rPr>
        <w:t>are</w:t>
      </w:r>
      <w:r w:rsidRPr="005701A3">
        <w:rPr>
          <w:rFonts w:ascii="Comic Sans MS" w:eastAsia="Times New Roman" w:hAnsi="Comic Sans MS" w:cs="Arial"/>
          <w:b w:val="0"/>
          <w:bCs w:val="0"/>
          <w:sz w:val="28"/>
          <w:szCs w:val="28"/>
        </w:rPr>
        <w:t xml:space="preserve"> broken down into manageable steps with a clear start and finish</w:t>
      </w:r>
      <w:r>
        <w:rPr>
          <w:rFonts w:ascii="Comic Sans MS" w:eastAsia="Times New Roman" w:hAnsi="Comic Sans MS" w:cs="Arial"/>
          <w:b w:val="0"/>
          <w:bCs w:val="0"/>
          <w:sz w:val="28"/>
          <w:szCs w:val="28"/>
        </w:rPr>
        <w:t>.</w:t>
      </w:r>
      <w:r w:rsidRPr="005701A3">
        <w:rPr>
          <w:rFonts w:ascii="Comic Sans MS" w:eastAsia="Times New Roman" w:hAnsi="Comic Sans MS" w:cs="Arial"/>
          <w:b w:val="0"/>
          <w:bCs w:val="0"/>
          <w:sz w:val="28"/>
          <w:szCs w:val="28"/>
        </w:rPr>
        <w:t xml:space="preserve"> </w:t>
      </w:r>
    </w:p>
    <w:p w14:paraId="732C5F9F" w14:textId="77777777" w:rsidR="00F1271F" w:rsidRPr="005701A3" w:rsidRDefault="00F1271F" w:rsidP="00F1271F">
      <w:pPr>
        <w:pStyle w:val="Heading3"/>
        <w:rPr>
          <w:rFonts w:ascii="Comic Sans MS" w:eastAsia="Times New Roman" w:hAnsi="Comic Sans MS" w:cs="Arial"/>
          <w:b w:val="0"/>
          <w:bCs w:val="0"/>
          <w:sz w:val="28"/>
          <w:szCs w:val="28"/>
        </w:rPr>
      </w:pPr>
      <w:r w:rsidRPr="005701A3">
        <w:rPr>
          <w:rFonts w:ascii="Comic Sans MS" w:eastAsia="Times New Roman" w:hAnsi="Comic Sans MS" w:cs="Arial"/>
          <w:b w:val="0"/>
          <w:bCs w:val="0"/>
          <w:sz w:val="28"/>
          <w:szCs w:val="28"/>
        </w:rPr>
        <w:t>Clear separation between visual timetable and ‘Now/then’</w:t>
      </w:r>
      <w:r>
        <w:rPr>
          <w:rFonts w:ascii="Comic Sans MS" w:eastAsia="Times New Roman" w:hAnsi="Comic Sans MS" w:cs="Arial"/>
          <w:b w:val="0"/>
          <w:bCs w:val="0"/>
          <w:sz w:val="28"/>
          <w:szCs w:val="28"/>
        </w:rPr>
        <w:t>.</w:t>
      </w:r>
      <w:r w:rsidRPr="005701A3">
        <w:rPr>
          <w:rFonts w:ascii="Comic Sans MS" w:eastAsia="Times New Roman" w:hAnsi="Comic Sans MS" w:cs="Arial"/>
          <w:b w:val="0"/>
          <w:bCs w:val="0"/>
          <w:sz w:val="28"/>
          <w:szCs w:val="28"/>
        </w:rPr>
        <w:t xml:space="preserve"> </w:t>
      </w:r>
    </w:p>
    <w:p w14:paraId="085D5971" w14:textId="77777777" w:rsidR="00F1271F" w:rsidRPr="005701A3" w:rsidRDefault="00F1271F" w:rsidP="00F1271F">
      <w:pPr>
        <w:pStyle w:val="Heading3"/>
        <w:rPr>
          <w:rFonts w:ascii="Comic Sans MS" w:eastAsia="Times New Roman" w:hAnsi="Comic Sans MS" w:cs="Arial"/>
          <w:b w:val="0"/>
          <w:bCs w:val="0"/>
          <w:sz w:val="28"/>
          <w:szCs w:val="28"/>
        </w:rPr>
      </w:pPr>
      <w:r w:rsidRPr="005701A3">
        <w:rPr>
          <w:rFonts w:ascii="Comic Sans MS" w:eastAsia="Times New Roman" w:hAnsi="Comic Sans MS" w:cs="Arial"/>
          <w:b w:val="0"/>
          <w:bCs w:val="0"/>
          <w:sz w:val="28"/>
          <w:szCs w:val="28"/>
        </w:rPr>
        <w:t>Well-organised classroom – equipment easily accessible, drawers for equipment labelled clearly</w:t>
      </w:r>
      <w:r>
        <w:rPr>
          <w:rFonts w:ascii="Comic Sans MS" w:eastAsia="Times New Roman" w:hAnsi="Comic Sans MS" w:cs="Arial"/>
          <w:b w:val="0"/>
          <w:bCs w:val="0"/>
          <w:sz w:val="28"/>
          <w:szCs w:val="28"/>
        </w:rPr>
        <w:t>.</w:t>
      </w:r>
      <w:r w:rsidRPr="005701A3">
        <w:rPr>
          <w:rFonts w:ascii="Comic Sans MS" w:eastAsia="Times New Roman" w:hAnsi="Comic Sans MS" w:cs="Arial"/>
          <w:b w:val="0"/>
          <w:bCs w:val="0"/>
          <w:sz w:val="28"/>
          <w:szCs w:val="28"/>
        </w:rPr>
        <w:t xml:space="preserve"> </w:t>
      </w:r>
    </w:p>
    <w:p w14:paraId="003CEF24" w14:textId="631ABC2D" w:rsidR="00F1271F" w:rsidRPr="005701A3" w:rsidRDefault="008E2B2B" w:rsidP="00F1271F">
      <w:pPr>
        <w:pStyle w:val="Heading3"/>
        <w:rPr>
          <w:rFonts w:ascii="Comic Sans MS" w:eastAsia="Times New Roman" w:hAnsi="Comic Sans MS" w:cs="Arial"/>
          <w:b w:val="0"/>
          <w:bCs w:val="0"/>
          <w:sz w:val="28"/>
          <w:szCs w:val="28"/>
        </w:rPr>
      </w:pPr>
      <w:r>
        <w:rPr>
          <w:rFonts w:ascii="Comic Sans MS" w:eastAsia="Times New Roman" w:hAnsi="Comic Sans MS" w:cs="Arial"/>
          <w:b w:val="0"/>
          <w:bCs w:val="0"/>
          <w:sz w:val="28"/>
          <w:szCs w:val="28"/>
        </w:rPr>
        <w:t xml:space="preserve">Calm area </w:t>
      </w:r>
      <w:r w:rsidR="00F1271F" w:rsidRPr="005701A3">
        <w:rPr>
          <w:rFonts w:ascii="Comic Sans MS" w:eastAsia="Times New Roman" w:hAnsi="Comic Sans MS" w:cs="Arial"/>
          <w:b w:val="0"/>
          <w:bCs w:val="0"/>
          <w:sz w:val="28"/>
          <w:szCs w:val="28"/>
        </w:rPr>
        <w:t>can be available for quiet/calm down time</w:t>
      </w:r>
      <w:r w:rsidR="00F1271F">
        <w:rPr>
          <w:rFonts w:ascii="Comic Sans MS" w:eastAsia="Times New Roman" w:hAnsi="Comic Sans MS" w:cs="Arial"/>
          <w:b w:val="0"/>
          <w:bCs w:val="0"/>
          <w:sz w:val="28"/>
          <w:szCs w:val="28"/>
        </w:rPr>
        <w:t>.</w:t>
      </w:r>
    </w:p>
    <w:p w14:paraId="3CAED633" w14:textId="77777777" w:rsidR="00F1271F" w:rsidRDefault="00F1271F" w:rsidP="00F1271F">
      <w:pPr>
        <w:pStyle w:val="Heading3"/>
        <w:rPr>
          <w:rFonts w:ascii="Comic Sans MS" w:eastAsia="Times New Roman" w:hAnsi="Comic Sans MS" w:cs="Arial"/>
          <w:b w:val="0"/>
          <w:bCs w:val="0"/>
          <w:sz w:val="28"/>
          <w:szCs w:val="28"/>
        </w:rPr>
      </w:pPr>
      <w:r w:rsidRPr="005701A3">
        <w:rPr>
          <w:rFonts w:ascii="Comic Sans MS" w:eastAsia="Times New Roman" w:hAnsi="Comic Sans MS" w:cs="Arial"/>
          <w:b w:val="0"/>
          <w:bCs w:val="0"/>
          <w:sz w:val="28"/>
          <w:szCs w:val="28"/>
        </w:rPr>
        <w:t xml:space="preserve">Support from Outreach </w:t>
      </w:r>
      <w:r>
        <w:rPr>
          <w:rFonts w:ascii="Comic Sans MS" w:eastAsia="Times New Roman" w:hAnsi="Comic Sans MS" w:cs="Arial"/>
          <w:b w:val="0"/>
          <w:bCs w:val="0"/>
          <w:sz w:val="28"/>
          <w:szCs w:val="28"/>
        </w:rPr>
        <w:t>IN-</w:t>
      </w:r>
      <w:r w:rsidRPr="005701A3">
        <w:rPr>
          <w:rFonts w:ascii="Comic Sans MS" w:eastAsia="Times New Roman" w:hAnsi="Comic Sans MS" w:cs="Arial"/>
          <w:b w:val="0"/>
          <w:bCs w:val="0"/>
          <w:sz w:val="28"/>
          <w:szCs w:val="28"/>
        </w:rPr>
        <w:t>CAMHS can be requested</w:t>
      </w:r>
      <w:r>
        <w:rPr>
          <w:rFonts w:ascii="Comic Sans MS" w:eastAsia="Times New Roman" w:hAnsi="Comic Sans MS" w:cs="Arial"/>
          <w:b w:val="0"/>
          <w:bCs w:val="0"/>
          <w:sz w:val="28"/>
          <w:szCs w:val="28"/>
        </w:rPr>
        <w:t>.</w:t>
      </w:r>
    </w:p>
    <w:p w14:paraId="1A5C3D1F" w14:textId="77777777" w:rsidR="00F1271F" w:rsidRDefault="00F1271F" w:rsidP="00F1271F">
      <w:pPr>
        <w:pStyle w:val="Heading3"/>
        <w:rPr>
          <w:rFonts w:ascii="Comic Sans MS" w:eastAsia="Times New Roman" w:hAnsi="Comic Sans MS" w:cs="Arial"/>
          <w:b w:val="0"/>
          <w:bCs w:val="0"/>
          <w:sz w:val="28"/>
          <w:szCs w:val="28"/>
        </w:rPr>
      </w:pPr>
      <w:r w:rsidRPr="005701A3">
        <w:rPr>
          <w:rFonts w:ascii="Comic Sans MS" w:eastAsia="Times New Roman" w:hAnsi="Comic Sans MS" w:cs="Arial"/>
          <w:b w:val="0"/>
          <w:bCs w:val="0"/>
          <w:sz w:val="28"/>
          <w:szCs w:val="28"/>
        </w:rPr>
        <w:t xml:space="preserve">Support from </w:t>
      </w:r>
      <w:r>
        <w:rPr>
          <w:rFonts w:ascii="Comic Sans MS" w:eastAsia="Times New Roman" w:hAnsi="Comic Sans MS" w:cs="Arial"/>
          <w:b w:val="0"/>
          <w:bCs w:val="0"/>
          <w:sz w:val="28"/>
          <w:szCs w:val="28"/>
        </w:rPr>
        <w:t>Area 43</w:t>
      </w:r>
      <w:r w:rsidRPr="005701A3">
        <w:rPr>
          <w:rFonts w:ascii="Comic Sans MS" w:eastAsia="Times New Roman" w:hAnsi="Comic Sans MS" w:cs="Arial"/>
          <w:b w:val="0"/>
          <w:bCs w:val="0"/>
          <w:sz w:val="28"/>
          <w:szCs w:val="28"/>
        </w:rPr>
        <w:t xml:space="preserve"> Counselling can be requested</w:t>
      </w:r>
      <w:r>
        <w:rPr>
          <w:rFonts w:ascii="Comic Sans MS" w:eastAsia="Times New Roman" w:hAnsi="Comic Sans MS" w:cs="Arial"/>
          <w:b w:val="0"/>
          <w:bCs w:val="0"/>
          <w:sz w:val="28"/>
          <w:szCs w:val="28"/>
        </w:rPr>
        <w:t>.</w:t>
      </w:r>
    </w:p>
    <w:p w14:paraId="5FA180E9" w14:textId="77777777" w:rsidR="00F1271F" w:rsidRDefault="00F1271F" w:rsidP="00F1271F">
      <w:pPr>
        <w:pStyle w:val="Heading3"/>
        <w:rPr>
          <w:rFonts w:ascii="Comic Sans MS" w:eastAsia="Times New Roman" w:hAnsi="Comic Sans MS" w:cs="Arial"/>
          <w:b w:val="0"/>
          <w:bCs w:val="0"/>
          <w:sz w:val="28"/>
          <w:szCs w:val="28"/>
        </w:rPr>
      </w:pPr>
      <w:r w:rsidRPr="005701A3">
        <w:rPr>
          <w:rFonts w:ascii="Comic Sans MS" w:eastAsia="Times New Roman" w:hAnsi="Comic Sans MS" w:cs="Arial"/>
          <w:b w:val="0"/>
          <w:bCs w:val="0"/>
          <w:sz w:val="28"/>
          <w:szCs w:val="28"/>
        </w:rPr>
        <w:t>Sensory toys can be used</w:t>
      </w:r>
      <w:r>
        <w:rPr>
          <w:rFonts w:ascii="Comic Sans MS" w:eastAsia="Times New Roman" w:hAnsi="Comic Sans MS" w:cs="Arial"/>
          <w:b w:val="0"/>
          <w:bCs w:val="0"/>
          <w:sz w:val="28"/>
          <w:szCs w:val="28"/>
        </w:rPr>
        <w:t>.</w:t>
      </w:r>
    </w:p>
    <w:p w14:paraId="51DB62C1" w14:textId="77777777" w:rsidR="00F1271F" w:rsidRDefault="00F1271F" w:rsidP="00F1271F">
      <w:pPr>
        <w:pStyle w:val="Heading3"/>
        <w:rPr>
          <w:rFonts w:ascii="Comic Sans MS" w:eastAsia="Times New Roman" w:hAnsi="Comic Sans MS" w:cs="Arial"/>
          <w:b w:val="0"/>
          <w:bCs w:val="0"/>
          <w:sz w:val="28"/>
          <w:szCs w:val="28"/>
        </w:rPr>
      </w:pPr>
      <w:r w:rsidRPr="005701A3">
        <w:rPr>
          <w:rFonts w:ascii="Comic Sans MS" w:eastAsia="Times New Roman" w:hAnsi="Comic Sans MS" w:cs="Arial"/>
          <w:b w:val="0"/>
          <w:bCs w:val="0"/>
          <w:sz w:val="28"/>
          <w:szCs w:val="28"/>
        </w:rPr>
        <w:t>Ear defenders to reduce stress linked to noise can be used</w:t>
      </w:r>
      <w:r>
        <w:rPr>
          <w:rFonts w:ascii="Comic Sans MS" w:eastAsia="Times New Roman" w:hAnsi="Comic Sans MS" w:cs="Arial"/>
          <w:b w:val="0"/>
          <w:bCs w:val="0"/>
          <w:sz w:val="28"/>
          <w:szCs w:val="28"/>
        </w:rPr>
        <w:t>.</w:t>
      </w:r>
    </w:p>
    <w:p w14:paraId="68686678" w14:textId="77777777" w:rsidR="00F1271F" w:rsidRPr="005701A3" w:rsidRDefault="00F1271F" w:rsidP="00F1271F">
      <w:pPr>
        <w:pStyle w:val="Heading3"/>
        <w:rPr>
          <w:rFonts w:ascii="Comic Sans MS" w:eastAsia="Times New Roman" w:hAnsi="Comic Sans MS" w:cs="Arial"/>
          <w:b w:val="0"/>
          <w:bCs w:val="0"/>
          <w:sz w:val="28"/>
          <w:szCs w:val="28"/>
        </w:rPr>
      </w:pPr>
      <w:r w:rsidRPr="005701A3">
        <w:rPr>
          <w:rFonts w:ascii="Comic Sans MS" w:eastAsia="Times New Roman" w:hAnsi="Comic Sans MS" w:cs="Arial"/>
          <w:b w:val="0"/>
          <w:bCs w:val="0"/>
          <w:sz w:val="28"/>
          <w:szCs w:val="28"/>
        </w:rPr>
        <w:lastRenderedPageBreak/>
        <w:t>Movement breaks can be organised</w:t>
      </w:r>
      <w:r>
        <w:rPr>
          <w:rFonts w:ascii="Comic Sans MS" w:eastAsia="Times New Roman" w:hAnsi="Comic Sans MS" w:cs="Arial"/>
          <w:b w:val="0"/>
          <w:bCs w:val="0"/>
          <w:sz w:val="28"/>
          <w:szCs w:val="28"/>
        </w:rPr>
        <w:t>.</w:t>
      </w:r>
    </w:p>
    <w:p w14:paraId="082FFA11" w14:textId="77777777" w:rsidR="00F1271F" w:rsidRPr="005701A3" w:rsidRDefault="00F1271F" w:rsidP="00F1271F">
      <w:pPr>
        <w:pStyle w:val="Heading3"/>
        <w:rPr>
          <w:rFonts w:ascii="Comic Sans MS" w:eastAsia="Times New Roman" w:hAnsi="Comic Sans MS" w:cs="Arial"/>
          <w:b w:val="0"/>
          <w:bCs w:val="0"/>
          <w:sz w:val="28"/>
          <w:szCs w:val="28"/>
        </w:rPr>
      </w:pPr>
      <w:r w:rsidRPr="005701A3">
        <w:rPr>
          <w:rFonts w:ascii="Comic Sans MS" w:eastAsia="Times New Roman" w:hAnsi="Comic Sans MS" w:cs="Arial"/>
          <w:b w:val="0"/>
          <w:bCs w:val="0"/>
          <w:sz w:val="28"/>
          <w:szCs w:val="28"/>
        </w:rPr>
        <w:t>Calm down</w:t>
      </w:r>
      <w:r>
        <w:rPr>
          <w:rFonts w:ascii="Comic Sans MS" w:eastAsia="Times New Roman" w:hAnsi="Comic Sans MS" w:cs="Arial"/>
          <w:b w:val="0"/>
          <w:bCs w:val="0"/>
          <w:sz w:val="28"/>
          <w:szCs w:val="28"/>
        </w:rPr>
        <w:t>/</w:t>
      </w:r>
      <w:proofErr w:type="spellStart"/>
      <w:r>
        <w:rPr>
          <w:rFonts w:ascii="Comic Sans MS" w:eastAsia="Times New Roman" w:hAnsi="Comic Sans MS" w:cs="Arial"/>
          <w:b w:val="0"/>
          <w:bCs w:val="0"/>
          <w:sz w:val="28"/>
          <w:szCs w:val="28"/>
        </w:rPr>
        <w:t>distaction</w:t>
      </w:r>
      <w:proofErr w:type="spellEnd"/>
      <w:r w:rsidRPr="005701A3">
        <w:rPr>
          <w:rFonts w:ascii="Comic Sans MS" w:eastAsia="Times New Roman" w:hAnsi="Comic Sans MS" w:cs="Arial"/>
          <w:b w:val="0"/>
          <w:bCs w:val="0"/>
          <w:sz w:val="28"/>
          <w:szCs w:val="28"/>
        </w:rPr>
        <w:t xml:space="preserve"> time with the chickens can be organised</w:t>
      </w:r>
      <w:r>
        <w:rPr>
          <w:rFonts w:ascii="Comic Sans MS" w:eastAsia="Times New Roman" w:hAnsi="Comic Sans MS" w:cs="Arial"/>
          <w:b w:val="0"/>
          <w:bCs w:val="0"/>
          <w:sz w:val="28"/>
          <w:szCs w:val="28"/>
        </w:rPr>
        <w:t>.</w:t>
      </w:r>
      <w:r w:rsidRPr="005701A3">
        <w:rPr>
          <w:rFonts w:ascii="Comic Sans MS" w:eastAsia="Times New Roman" w:hAnsi="Comic Sans MS" w:cs="Arial"/>
          <w:b w:val="0"/>
          <w:bCs w:val="0"/>
          <w:sz w:val="28"/>
          <w:szCs w:val="28"/>
        </w:rPr>
        <w:t xml:space="preserve"> </w:t>
      </w:r>
    </w:p>
    <w:p w14:paraId="339903F1" w14:textId="77777777" w:rsidR="00F1271F" w:rsidRDefault="00F1271F" w:rsidP="00F1271F">
      <w:pPr>
        <w:pStyle w:val="Heading3"/>
        <w:jc w:val="center"/>
        <w:rPr>
          <w:rFonts w:ascii="Comic Sans MS" w:eastAsia="Times New Roman" w:hAnsi="Comic Sans MS" w:cs="Arial"/>
          <w:b w:val="0"/>
          <w:bCs w:val="0"/>
          <w:sz w:val="36"/>
          <w:szCs w:val="36"/>
          <w:u w:val="single"/>
        </w:rPr>
      </w:pPr>
      <w:r w:rsidRPr="009843D0">
        <w:rPr>
          <w:rFonts w:ascii="Comic Sans MS" w:hAnsi="Comic Sans MS"/>
          <w:noProof/>
          <w:sz w:val="36"/>
          <w:szCs w:val="36"/>
          <w:u w:val="single"/>
        </w:rPr>
        <w:drawing>
          <wp:anchor distT="0" distB="0" distL="114300" distR="114300" simplePos="0" relativeHeight="251697152" behindDoc="1" locked="0" layoutInCell="1" allowOverlap="1" wp14:anchorId="1038FD02" wp14:editId="754F0200">
            <wp:simplePos x="0" y="0"/>
            <wp:positionH relativeFrom="column">
              <wp:posOffset>6112652</wp:posOffset>
            </wp:positionH>
            <wp:positionV relativeFrom="paragraph">
              <wp:posOffset>116</wp:posOffset>
            </wp:positionV>
            <wp:extent cx="742950" cy="1009650"/>
            <wp:effectExtent l="0" t="0" r="6350" b="6350"/>
            <wp:wrapTight wrapText="bothSides">
              <wp:wrapPolygon edited="0">
                <wp:start x="0" y="0"/>
                <wp:lineTo x="0" y="21464"/>
                <wp:lineTo x="21415" y="21464"/>
                <wp:lineTo x="21415" y="0"/>
                <wp:lineTo x="0" y="0"/>
              </wp:wrapPolygon>
            </wp:wrapTight>
            <wp:docPr id="1274132710" name="Picture 1274132710"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r w:rsidRPr="009843D0">
        <w:rPr>
          <w:rFonts w:ascii="Comic Sans MS" w:hAnsi="Comic Sans MS"/>
          <w:noProof/>
          <w:sz w:val="36"/>
          <w:szCs w:val="36"/>
          <w:u w:val="single"/>
        </w:rPr>
        <w:drawing>
          <wp:anchor distT="0" distB="0" distL="114300" distR="114300" simplePos="0" relativeHeight="251696128" behindDoc="1" locked="0" layoutInCell="1" allowOverlap="1" wp14:anchorId="730CB6C1" wp14:editId="49CBF496">
            <wp:simplePos x="0" y="0"/>
            <wp:positionH relativeFrom="column">
              <wp:posOffset>-105410</wp:posOffset>
            </wp:positionH>
            <wp:positionV relativeFrom="paragraph">
              <wp:posOffset>47</wp:posOffset>
            </wp:positionV>
            <wp:extent cx="742950" cy="1009650"/>
            <wp:effectExtent l="0" t="0" r="6350" b="6350"/>
            <wp:wrapTight wrapText="bothSides">
              <wp:wrapPolygon edited="0">
                <wp:start x="0" y="0"/>
                <wp:lineTo x="0" y="21464"/>
                <wp:lineTo x="21415" y="21464"/>
                <wp:lineTo x="21415" y="0"/>
                <wp:lineTo x="0" y="0"/>
              </wp:wrapPolygon>
            </wp:wrapTight>
            <wp:docPr id="1596912377" name="Picture 1596912377"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p>
    <w:p w14:paraId="04A37102" w14:textId="77777777" w:rsidR="00B771E0" w:rsidRDefault="007F6828" w:rsidP="00C25F35">
      <w:pPr>
        <w:pStyle w:val="Heading3"/>
        <w:jc w:val="center"/>
        <w:rPr>
          <w:rFonts w:ascii="Comic Sans MS" w:eastAsia="Times New Roman" w:hAnsi="Comic Sans MS" w:cs="Arial"/>
          <w:b w:val="0"/>
          <w:bCs w:val="0"/>
          <w:sz w:val="28"/>
          <w:szCs w:val="28"/>
          <w:u w:val="single"/>
        </w:rPr>
      </w:pPr>
      <w:r w:rsidRPr="007F6828">
        <w:rPr>
          <w:rFonts w:ascii="Comic Sans MS" w:eastAsia="Times New Roman" w:hAnsi="Comic Sans MS" w:cs="Arial"/>
          <w:sz w:val="28"/>
          <w:szCs w:val="28"/>
          <w:u w:val="single"/>
        </w:rPr>
        <w:t>ADHD</w:t>
      </w:r>
    </w:p>
    <w:p w14:paraId="2DCF4646" w14:textId="77777777" w:rsidR="00F1271F" w:rsidRDefault="00F1271F" w:rsidP="007F6828">
      <w:pPr>
        <w:pStyle w:val="Heading3"/>
        <w:rPr>
          <w:rFonts w:ascii="Comic Sans MS" w:eastAsia="Times New Roman" w:hAnsi="Comic Sans MS" w:cs="Arial"/>
          <w:b w:val="0"/>
          <w:bCs w:val="0"/>
          <w:sz w:val="28"/>
          <w:szCs w:val="28"/>
        </w:rPr>
      </w:pPr>
    </w:p>
    <w:p w14:paraId="32928A72" w14:textId="0030AB85" w:rsidR="00B771E0" w:rsidRPr="00B771E0" w:rsidRDefault="00F1271F" w:rsidP="007F6828">
      <w:pPr>
        <w:pStyle w:val="Heading3"/>
        <w:rPr>
          <w:rFonts w:ascii="Comic Sans MS" w:eastAsia="Times New Roman" w:hAnsi="Comic Sans MS" w:cs="Arial"/>
          <w:b w:val="0"/>
          <w:bCs w:val="0"/>
          <w:sz w:val="28"/>
          <w:szCs w:val="28"/>
          <w:u w:val="single"/>
        </w:rPr>
      </w:pPr>
      <w:r>
        <w:rPr>
          <w:rFonts w:ascii="Comic Sans MS" w:eastAsia="Times New Roman" w:hAnsi="Comic Sans MS" w:cs="Arial"/>
          <w:b w:val="0"/>
          <w:bCs w:val="0"/>
          <w:sz w:val="28"/>
          <w:szCs w:val="28"/>
        </w:rPr>
        <w:t xml:space="preserve">Use of </w:t>
      </w:r>
      <w:r w:rsidR="007F6828" w:rsidRPr="007F6828">
        <w:rPr>
          <w:rFonts w:ascii="Comic Sans MS" w:eastAsia="Times New Roman" w:hAnsi="Comic Sans MS" w:cs="Arial"/>
          <w:b w:val="0"/>
          <w:bCs w:val="0"/>
          <w:sz w:val="28"/>
          <w:szCs w:val="28"/>
        </w:rPr>
        <w:t>Emotionally available/trusted adult</w:t>
      </w:r>
      <w:r w:rsidR="00B771E0">
        <w:rPr>
          <w:rFonts w:ascii="Comic Sans MS" w:eastAsia="Times New Roman" w:hAnsi="Comic Sans MS" w:cs="Arial"/>
          <w:b w:val="0"/>
          <w:bCs w:val="0"/>
          <w:sz w:val="28"/>
          <w:szCs w:val="28"/>
        </w:rPr>
        <w:t>.</w:t>
      </w:r>
    </w:p>
    <w:p w14:paraId="23B2241D" w14:textId="416C3BC5"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Visual cues and prompts</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04202855" w14:textId="703DBD78"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Pupil’s name and eye contact established before giving instructions</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60B7F668" w14:textId="07D7883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Clear and simple instructions, breaking down longer instructions and giving one at a time</w:t>
      </w:r>
      <w:r w:rsidR="00B771E0">
        <w:rPr>
          <w:rFonts w:ascii="Comic Sans MS" w:eastAsia="Times New Roman" w:hAnsi="Comic Sans MS" w:cs="Arial"/>
          <w:b w:val="0"/>
          <w:bCs w:val="0"/>
          <w:sz w:val="28"/>
          <w:szCs w:val="28"/>
        </w:rPr>
        <w:t>.</w:t>
      </w:r>
    </w:p>
    <w:p w14:paraId="0C74D019" w14:textId="72915A6D"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Tasks are clearly explained, </w:t>
      </w:r>
      <w:proofErr w:type="gramStart"/>
      <w:r w:rsidRPr="007F6828">
        <w:rPr>
          <w:rFonts w:ascii="Comic Sans MS" w:eastAsia="Times New Roman" w:hAnsi="Comic Sans MS" w:cs="Arial"/>
          <w:b w:val="0"/>
          <w:bCs w:val="0"/>
          <w:sz w:val="28"/>
          <w:szCs w:val="28"/>
        </w:rPr>
        <w:t>modelled</w:t>
      </w:r>
      <w:proofErr w:type="gramEnd"/>
      <w:r w:rsidRPr="007F6828">
        <w:rPr>
          <w:rFonts w:ascii="Comic Sans MS" w:eastAsia="Times New Roman" w:hAnsi="Comic Sans MS" w:cs="Arial"/>
          <w:b w:val="0"/>
          <w:bCs w:val="0"/>
          <w:sz w:val="28"/>
          <w:szCs w:val="28"/>
        </w:rPr>
        <w:t xml:space="preserve"> or scaffolded, and staff check for understanding</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785FFA2A" w14:textId="4D470D7E"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Key points/instructions are jotted down</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150D081C" w14:textId="39DD8B64"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New learning broken down into small steps</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2FFCCE8C" w14:textId="03395565"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Link new learning to what pupil already knows, for example, start a lesson with a class mind- map of what they already know about a subject</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108CA96E"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Opportunities for practical and interactive, as well as paper and pencil tasks </w:t>
      </w:r>
    </w:p>
    <w:p w14:paraId="7F4C88E5"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Give pupils ‘thinking time’ or opportunities to work with talk partners before answering a </w:t>
      </w:r>
      <w:proofErr w:type="gramStart"/>
      <w:r w:rsidRPr="007F6828">
        <w:rPr>
          <w:rFonts w:ascii="Comic Sans MS" w:eastAsia="Times New Roman" w:hAnsi="Comic Sans MS" w:cs="Arial"/>
          <w:b w:val="0"/>
          <w:bCs w:val="0"/>
          <w:sz w:val="28"/>
          <w:szCs w:val="28"/>
        </w:rPr>
        <w:t>questions</w:t>
      </w:r>
      <w:proofErr w:type="gramEnd"/>
      <w:r w:rsidRPr="007F6828">
        <w:rPr>
          <w:rFonts w:ascii="Comic Sans MS" w:eastAsia="Times New Roman" w:hAnsi="Comic Sans MS" w:cs="Arial"/>
          <w:b w:val="0"/>
          <w:bCs w:val="0"/>
          <w:sz w:val="28"/>
          <w:szCs w:val="28"/>
        </w:rPr>
        <w:t xml:space="preserve">, or say “I’m going to come back to you in a minute for your idea” </w:t>
      </w:r>
    </w:p>
    <w:p w14:paraId="362CB247" w14:textId="498DC3E8"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A range of lesson activities are planned to take account of different learning strengths, and practical activities offered where possible</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26D0FF76" w14:textId="712B850C"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Visual cues and prompts, visual timetables are used. The child should be alerted to changes on the way by these being pointed out on the visual timetable</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3AE520D8" w14:textId="06937BA0"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lastRenderedPageBreak/>
        <w:t xml:space="preserve">Pupils are encouraged to take charge of their learning and develop strategies that work for them. </w:t>
      </w:r>
    </w:p>
    <w:p w14:paraId="743184D7" w14:textId="6630B926"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Celebrate positive aspects of pupils’ work and how their work can be developed / improved</w:t>
      </w:r>
      <w:r w:rsidR="00F1271F">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2AC210BD" w14:textId="763BCA9C" w:rsidR="007F6828" w:rsidRPr="007F6828" w:rsidRDefault="00B771E0" w:rsidP="007F6828">
      <w:pPr>
        <w:pStyle w:val="Heading3"/>
        <w:rPr>
          <w:rFonts w:ascii="Comic Sans MS" w:eastAsia="Times New Roman" w:hAnsi="Comic Sans MS" w:cs="Arial"/>
          <w:b w:val="0"/>
          <w:bCs w:val="0"/>
          <w:sz w:val="28"/>
          <w:szCs w:val="28"/>
        </w:rPr>
      </w:pPr>
      <w:r>
        <w:rPr>
          <w:rFonts w:ascii="Comic Sans MS" w:eastAsia="Times New Roman" w:hAnsi="Comic Sans MS" w:cs="Arial"/>
          <w:b w:val="0"/>
          <w:bCs w:val="0"/>
          <w:sz w:val="28"/>
          <w:szCs w:val="28"/>
        </w:rPr>
        <w:t>I</w:t>
      </w:r>
      <w:r w:rsidR="007F6828" w:rsidRPr="007F6828">
        <w:rPr>
          <w:rFonts w:ascii="Comic Sans MS" w:eastAsia="Times New Roman" w:hAnsi="Comic Sans MS" w:cs="Arial"/>
          <w:b w:val="0"/>
          <w:bCs w:val="0"/>
          <w:sz w:val="28"/>
          <w:szCs w:val="28"/>
        </w:rPr>
        <w:t>ndependent tasks are differentiated to present an equal level of challenge to all pupils</w:t>
      </w:r>
      <w:r w:rsidR="00F1271F">
        <w:rPr>
          <w:rFonts w:ascii="Comic Sans MS" w:eastAsia="Times New Roman" w:hAnsi="Comic Sans MS" w:cs="Arial"/>
          <w:b w:val="0"/>
          <w:bCs w:val="0"/>
          <w:sz w:val="28"/>
          <w:szCs w:val="28"/>
        </w:rPr>
        <w:t>.</w:t>
      </w:r>
      <w:r w:rsidR="007F6828" w:rsidRPr="007F6828">
        <w:rPr>
          <w:rFonts w:ascii="Comic Sans MS" w:eastAsia="Times New Roman" w:hAnsi="Comic Sans MS" w:cs="Arial"/>
          <w:b w:val="0"/>
          <w:bCs w:val="0"/>
          <w:sz w:val="28"/>
          <w:szCs w:val="28"/>
        </w:rPr>
        <w:t xml:space="preserve"> </w:t>
      </w:r>
    </w:p>
    <w:p w14:paraId="7208EAF7" w14:textId="755144BC"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Physical time out opportunities in </w:t>
      </w:r>
      <w:r w:rsidR="00B771E0">
        <w:rPr>
          <w:rFonts w:ascii="Comic Sans MS" w:eastAsia="Times New Roman" w:hAnsi="Comic Sans MS" w:cs="Arial"/>
          <w:b w:val="0"/>
          <w:bCs w:val="0"/>
          <w:sz w:val="28"/>
          <w:szCs w:val="28"/>
        </w:rPr>
        <w:t xml:space="preserve">calm down areas </w:t>
      </w:r>
      <w:r w:rsidRPr="007F6828">
        <w:rPr>
          <w:rFonts w:ascii="Comic Sans MS" w:eastAsia="Times New Roman" w:hAnsi="Comic Sans MS" w:cs="Arial"/>
          <w:b w:val="0"/>
          <w:bCs w:val="0"/>
          <w:sz w:val="28"/>
          <w:szCs w:val="28"/>
        </w:rPr>
        <w:t xml:space="preserve">  </w:t>
      </w:r>
    </w:p>
    <w:p w14:paraId="1A959694" w14:textId="0D331AF4" w:rsidR="00B771E0"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Fidgets are allowed for them to use when needed</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619FCDEC" w14:textId="77777777" w:rsidR="00B771E0" w:rsidRPr="00B771E0" w:rsidRDefault="007F6828" w:rsidP="007F6828">
      <w:pPr>
        <w:pStyle w:val="Heading3"/>
        <w:rPr>
          <w:rFonts w:ascii="Comic Sans MS" w:eastAsia="Times New Roman" w:hAnsi="Comic Sans MS" w:cs="Arial"/>
          <w:sz w:val="28"/>
          <w:szCs w:val="28"/>
          <w:u w:val="single"/>
        </w:rPr>
      </w:pPr>
      <w:r w:rsidRPr="007F6828">
        <w:rPr>
          <w:rFonts w:ascii="Comic Sans MS" w:eastAsia="Times New Roman" w:hAnsi="Comic Sans MS" w:cs="Arial"/>
          <w:sz w:val="28"/>
          <w:szCs w:val="28"/>
          <w:u w:val="single"/>
        </w:rPr>
        <w:t xml:space="preserve">Social / Emotional / Trauma / Attachment </w:t>
      </w:r>
    </w:p>
    <w:p w14:paraId="183D16DB" w14:textId="08D08A22"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A warm, accepting climate and ethos accepting and supportive for staff, </w:t>
      </w:r>
      <w:proofErr w:type="gramStart"/>
      <w:r w:rsidRPr="007F6828">
        <w:rPr>
          <w:rFonts w:ascii="Comic Sans MS" w:eastAsia="Times New Roman" w:hAnsi="Comic Sans MS" w:cs="Arial"/>
          <w:b w:val="0"/>
          <w:bCs w:val="0"/>
          <w:sz w:val="28"/>
          <w:szCs w:val="28"/>
        </w:rPr>
        <w:t>parents</w:t>
      </w:r>
      <w:proofErr w:type="gramEnd"/>
      <w:r w:rsidRPr="007F6828">
        <w:rPr>
          <w:rFonts w:ascii="Comic Sans MS" w:eastAsia="Times New Roman" w:hAnsi="Comic Sans MS" w:cs="Arial"/>
          <w:b w:val="0"/>
          <w:bCs w:val="0"/>
          <w:sz w:val="28"/>
          <w:szCs w:val="28"/>
        </w:rPr>
        <w:t xml:space="preserve"> and pupils</w:t>
      </w:r>
      <w:r w:rsidR="00F1271F">
        <w:rPr>
          <w:rFonts w:ascii="Comic Sans MS" w:eastAsia="Times New Roman" w:hAnsi="Comic Sans MS" w:cs="Arial"/>
          <w:b w:val="0"/>
          <w:bCs w:val="0"/>
          <w:sz w:val="28"/>
          <w:szCs w:val="28"/>
        </w:rPr>
        <w:t>.</w:t>
      </w:r>
    </w:p>
    <w:p w14:paraId="7AA28F65" w14:textId="3ADFC6F9"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A calm, consistent learning environment with clear expectations, </w:t>
      </w:r>
      <w:proofErr w:type="gramStart"/>
      <w:r w:rsidRPr="007F6828">
        <w:rPr>
          <w:rFonts w:ascii="Comic Sans MS" w:eastAsia="Times New Roman" w:hAnsi="Comic Sans MS" w:cs="Arial"/>
          <w:b w:val="0"/>
          <w:bCs w:val="0"/>
          <w:sz w:val="28"/>
          <w:szCs w:val="28"/>
        </w:rPr>
        <w:t>routines</w:t>
      </w:r>
      <w:proofErr w:type="gramEnd"/>
      <w:r w:rsidRPr="007F6828">
        <w:rPr>
          <w:rFonts w:ascii="Comic Sans MS" w:eastAsia="Times New Roman" w:hAnsi="Comic Sans MS" w:cs="Arial"/>
          <w:b w:val="0"/>
          <w:bCs w:val="0"/>
          <w:sz w:val="28"/>
          <w:szCs w:val="28"/>
        </w:rPr>
        <w:t xml:space="preserve"> and rules, with secure and explicit boundaries in all curriculum areas and at times of less structure</w:t>
      </w:r>
      <w:r w:rsidR="00B771E0">
        <w:rPr>
          <w:rFonts w:ascii="Comic Sans MS" w:eastAsia="Times New Roman" w:hAnsi="Comic Sans MS" w:cs="Arial"/>
          <w:b w:val="0"/>
          <w:bCs w:val="0"/>
          <w:sz w:val="28"/>
          <w:szCs w:val="28"/>
        </w:rPr>
        <w:t>,</w:t>
      </w:r>
    </w:p>
    <w:p w14:paraId="49640C9A" w14:textId="08E1E12E"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Maintain a calm, </w:t>
      </w:r>
      <w:proofErr w:type="gramStart"/>
      <w:r w:rsidRPr="007F6828">
        <w:rPr>
          <w:rFonts w:ascii="Comic Sans MS" w:eastAsia="Times New Roman" w:hAnsi="Comic Sans MS" w:cs="Arial"/>
          <w:b w:val="0"/>
          <w:bCs w:val="0"/>
          <w:sz w:val="28"/>
          <w:szCs w:val="28"/>
        </w:rPr>
        <w:t>firm</w:t>
      </w:r>
      <w:proofErr w:type="gramEnd"/>
      <w:r w:rsidRPr="007F6828">
        <w:rPr>
          <w:rFonts w:ascii="Comic Sans MS" w:eastAsia="Times New Roman" w:hAnsi="Comic Sans MS" w:cs="Arial"/>
          <w:b w:val="0"/>
          <w:bCs w:val="0"/>
          <w:sz w:val="28"/>
          <w:szCs w:val="28"/>
        </w:rPr>
        <w:t xml:space="preserve"> and consistent approach to managing behaviour</w:t>
      </w:r>
      <w:r w:rsidR="00B771E0">
        <w:rPr>
          <w:rFonts w:ascii="Comic Sans MS" w:eastAsia="Times New Roman" w:hAnsi="Comic Sans MS" w:cs="Arial"/>
          <w:b w:val="0"/>
          <w:bCs w:val="0"/>
          <w:sz w:val="28"/>
          <w:szCs w:val="28"/>
        </w:rPr>
        <w:t>.</w:t>
      </w:r>
    </w:p>
    <w:p w14:paraId="1E4453FA" w14:textId="6D480020"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Positive relationships as modelled by adults</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3E56641A"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A systematic approach to responding to behaviour: School Behaviour Policy </w:t>
      </w:r>
    </w:p>
    <w:p w14:paraId="134B21D3" w14:textId="1F62FE6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An ethos and conditions that support positive behaviours for learning and for successful relationships</w:t>
      </w:r>
      <w:r w:rsidR="00B771E0">
        <w:rPr>
          <w:rFonts w:ascii="Comic Sans MS" w:eastAsia="Times New Roman" w:hAnsi="Comic Sans MS" w:cs="Arial"/>
          <w:b w:val="0"/>
          <w:bCs w:val="0"/>
          <w:sz w:val="28"/>
          <w:szCs w:val="28"/>
        </w:rPr>
        <w:t>.</w:t>
      </w:r>
    </w:p>
    <w:p w14:paraId="4AD6D4FB" w14:textId="0CDA8DDB"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Use a variety of social learning experiences/groupings which provide opportunities for positive social </w:t>
      </w:r>
      <w:proofErr w:type="gramStart"/>
      <w:r w:rsidRPr="007F6828">
        <w:rPr>
          <w:rFonts w:ascii="Comic Sans MS" w:eastAsia="Times New Roman" w:hAnsi="Comic Sans MS" w:cs="Arial"/>
          <w:b w:val="0"/>
          <w:bCs w:val="0"/>
          <w:sz w:val="28"/>
          <w:szCs w:val="28"/>
        </w:rPr>
        <w:t>interaction</w:t>
      </w:r>
      <w:proofErr w:type="gramEnd"/>
      <w:r w:rsidRPr="007F6828">
        <w:rPr>
          <w:rFonts w:ascii="Comic Sans MS" w:eastAsia="Times New Roman" w:hAnsi="Comic Sans MS" w:cs="Arial"/>
          <w:b w:val="0"/>
          <w:bCs w:val="0"/>
          <w:sz w:val="28"/>
          <w:szCs w:val="28"/>
        </w:rPr>
        <w:t xml:space="preserve"> </w:t>
      </w:r>
    </w:p>
    <w:p w14:paraId="2EB56B5D" w14:textId="3780C694"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Frequently during the day share successes and provide specific praise (verbal, visual and written) </w:t>
      </w:r>
      <w:proofErr w:type="gramStart"/>
      <w:r w:rsidRPr="007F6828">
        <w:rPr>
          <w:rFonts w:ascii="Comic Sans MS" w:eastAsia="Times New Roman" w:hAnsi="Comic Sans MS" w:cs="Arial"/>
          <w:b w:val="0"/>
          <w:bCs w:val="0"/>
          <w:sz w:val="28"/>
          <w:szCs w:val="28"/>
        </w:rPr>
        <w:t>in order to</w:t>
      </w:r>
      <w:proofErr w:type="gramEnd"/>
      <w:r w:rsidRPr="007F6828">
        <w:rPr>
          <w:rFonts w:ascii="Comic Sans MS" w:eastAsia="Times New Roman" w:hAnsi="Comic Sans MS" w:cs="Arial"/>
          <w:b w:val="0"/>
          <w:bCs w:val="0"/>
          <w:sz w:val="28"/>
          <w:szCs w:val="28"/>
        </w:rPr>
        <w:t xml:space="preserve"> develop a sense of self and self-worth</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00E4A1E3" w14:textId="624EE232" w:rsid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Consistently use logical consequences as part of a stepped approach </w:t>
      </w:r>
      <w:proofErr w:type="gramStart"/>
      <w:r w:rsidRPr="007F6828">
        <w:rPr>
          <w:rFonts w:ascii="Comic Sans MS" w:eastAsia="Times New Roman" w:hAnsi="Comic Sans MS" w:cs="Arial"/>
          <w:b w:val="0"/>
          <w:bCs w:val="0"/>
          <w:sz w:val="28"/>
          <w:szCs w:val="28"/>
        </w:rPr>
        <w:t>in order to</w:t>
      </w:r>
      <w:proofErr w:type="gramEnd"/>
      <w:r w:rsidRPr="007F6828">
        <w:rPr>
          <w:rFonts w:ascii="Comic Sans MS" w:eastAsia="Times New Roman" w:hAnsi="Comic Sans MS" w:cs="Arial"/>
          <w:b w:val="0"/>
          <w:bCs w:val="0"/>
          <w:sz w:val="28"/>
          <w:szCs w:val="28"/>
        </w:rPr>
        <w:t xml:space="preserve"> encourage pupils to self-regulate and make appropriate choices in order to develop their skills</w:t>
      </w:r>
      <w:r w:rsidR="00B771E0">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28"/>
        <w:gridCol w:w="6396"/>
      </w:tblGrid>
      <w:tr w:rsidR="00C25F35" w:rsidRPr="00664AA4" w14:paraId="5C31E296" w14:textId="77777777" w:rsidTr="00CF21CA">
        <w:tc>
          <w:tcPr>
            <w:tcW w:w="1990" w:type="pct"/>
            <w:tcBorders>
              <w:top w:val="single" w:sz="6" w:space="0" w:color="000000"/>
              <w:left w:val="single" w:sz="6" w:space="0" w:color="000000"/>
              <w:bottom w:val="single" w:sz="6" w:space="0" w:color="000000"/>
              <w:right w:val="single" w:sz="6" w:space="0" w:color="000000"/>
            </w:tcBorders>
            <w:shd w:val="clear" w:color="auto" w:fill="BFBFBF"/>
            <w:tcMar>
              <w:top w:w="0" w:type="dxa"/>
              <w:left w:w="75" w:type="dxa"/>
              <w:bottom w:w="0" w:type="dxa"/>
              <w:right w:w="75" w:type="dxa"/>
            </w:tcMar>
            <w:hideMark/>
          </w:tcPr>
          <w:p w14:paraId="69FF74A2" w14:textId="77777777" w:rsidR="00C25F35" w:rsidRPr="00664AA4" w:rsidRDefault="00C25F35" w:rsidP="00CF21CA">
            <w:pPr>
              <w:rPr>
                <w:rFonts w:ascii="Arial" w:eastAsia="Times New Roman" w:hAnsi="Arial" w:cs="Arial"/>
                <w:sz w:val="24"/>
                <w:szCs w:val="24"/>
              </w:rPr>
            </w:pPr>
            <w:r w:rsidRPr="00664AA4">
              <w:rPr>
                <w:rFonts w:ascii="Arial" w:eastAsia="Times New Roman" w:hAnsi="Arial" w:cs="Arial"/>
                <w:b/>
                <w:bCs/>
                <w:sz w:val="24"/>
                <w:szCs w:val="24"/>
              </w:rPr>
              <w:lastRenderedPageBreak/>
              <w:t>Area of Need</w:t>
            </w:r>
          </w:p>
        </w:tc>
        <w:tc>
          <w:tcPr>
            <w:tcW w:w="30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82A5CAC" w14:textId="77777777" w:rsidR="00C25F35" w:rsidRPr="00664AA4" w:rsidRDefault="00C25F35" w:rsidP="00CF21CA">
            <w:pPr>
              <w:rPr>
                <w:rFonts w:ascii="Arial" w:eastAsia="Times New Roman" w:hAnsi="Arial" w:cs="Arial"/>
                <w:sz w:val="24"/>
                <w:szCs w:val="24"/>
              </w:rPr>
            </w:pPr>
            <w:r>
              <w:rPr>
                <w:rFonts w:ascii="Arial" w:eastAsia="Times New Roman" w:hAnsi="Arial" w:cs="Arial"/>
                <w:sz w:val="24"/>
                <w:szCs w:val="24"/>
              </w:rPr>
              <w:t>Behaviour, Emotional and Social Development</w:t>
            </w:r>
          </w:p>
        </w:tc>
      </w:tr>
      <w:tr w:rsidR="00C25F35" w:rsidRPr="0098238B" w14:paraId="073BD638" w14:textId="77777777" w:rsidTr="00CF21CA">
        <w:tc>
          <w:tcPr>
            <w:tcW w:w="5000"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0CE85DD"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One Page Profile.</w:t>
            </w:r>
          </w:p>
          <w:p w14:paraId="0DF21BF2"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Class Charts.</w:t>
            </w:r>
          </w:p>
          <w:p w14:paraId="1C26D049" w14:textId="77777777" w:rsidR="00C25F35" w:rsidRPr="00721419"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sidRPr="00664AA4">
              <w:rPr>
                <w:rFonts w:ascii="Arial" w:eastAsia="Times New Roman" w:hAnsi="Arial" w:cs="Arial"/>
                <w:sz w:val="24"/>
                <w:szCs w:val="24"/>
              </w:rPr>
              <w:t>Individual rules</w:t>
            </w:r>
            <w:r>
              <w:rPr>
                <w:rFonts w:ascii="Arial" w:eastAsia="Times New Roman" w:hAnsi="Arial" w:cs="Arial"/>
                <w:sz w:val="24"/>
                <w:szCs w:val="24"/>
              </w:rPr>
              <w:t>/targets</w:t>
            </w:r>
            <w:r w:rsidRPr="00664AA4">
              <w:rPr>
                <w:rFonts w:ascii="Arial" w:eastAsia="Times New Roman" w:hAnsi="Arial" w:cs="Arial"/>
                <w:sz w:val="24"/>
                <w:szCs w:val="24"/>
              </w:rPr>
              <w:t xml:space="preserve">, </w:t>
            </w:r>
            <w:proofErr w:type="gramStart"/>
            <w:r w:rsidRPr="00664AA4">
              <w:rPr>
                <w:rFonts w:ascii="Arial" w:eastAsia="Times New Roman" w:hAnsi="Arial" w:cs="Arial"/>
                <w:sz w:val="24"/>
                <w:szCs w:val="24"/>
              </w:rPr>
              <w:t>rewards</w:t>
            </w:r>
            <w:proofErr w:type="gramEnd"/>
            <w:r w:rsidRPr="00664AA4">
              <w:rPr>
                <w:rFonts w:ascii="Arial" w:eastAsia="Times New Roman" w:hAnsi="Arial" w:cs="Arial"/>
                <w:sz w:val="24"/>
                <w:szCs w:val="24"/>
              </w:rPr>
              <w:t xml:space="preserve"> and incentives.</w:t>
            </w:r>
          </w:p>
          <w:p w14:paraId="1811366F" w14:textId="77777777" w:rsidR="00C25F35" w:rsidRPr="00721419"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Behavioural</w:t>
            </w:r>
            <w:r w:rsidRPr="00664AA4">
              <w:rPr>
                <w:rFonts w:ascii="Arial" w:eastAsia="Times New Roman" w:hAnsi="Arial" w:cs="Arial"/>
                <w:sz w:val="24"/>
                <w:szCs w:val="24"/>
              </w:rPr>
              <w:t xml:space="preserve"> strategies.</w:t>
            </w:r>
          </w:p>
          <w:p w14:paraId="6761FB1A"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S</w:t>
            </w:r>
            <w:r w:rsidRPr="00664AA4">
              <w:rPr>
                <w:rFonts w:ascii="Arial" w:eastAsia="Times New Roman" w:hAnsi="Arial" w:cs="Arial"/>
                <w:sz w:val="24"/>
                <w:szCs w:val="24"/>
              </w:rPr>
              <w:t>elf-regulation strategies</w:t>
            </w:r>
            <w:r>
              <w:rPr>
                <w:rFonts w:ascii="Arial" w:eastAsia="Times New Roman" w:hAnsi="Arial" w:cs="Arial"/>
                <w:sz w:val="24"/>
                <w:szCs w:val="24"/>
              </w:rPr>
              <w:t>.</w:t>
            </w:r>
          </w:p>
          <w:p w14:paraId="34EB1489"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Self-reflection work.</w:t>
            </w:r>
          </w:p>
          <w:p w14:paraId="397FA622"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Seating Plans.</w:t>
            </w:r>
          </w:p>
          <w:p w14:paraId="71154270"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Adapted Timetable.</w:t>
            </w:r>
          </w:p>
          <w:p w14:paraId="57A2A597"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Pastoral Support Plan.</w:t>
            </w:r>
          </w:p>
          <w:p w14:paraId="15B78912" w14:textId="77777777" w:rsidR="00C25F35" w:rsidRPr="00664AA4"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Attendance improvement meetings – EBSA approach.</w:t>
            </w:r>
          </w:p>
          <w:p w14:paraId="3D122AA4"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sidRPr="00664AA4">
              <w:rPr>
                <w:rFonts w:ascii="Arial" w:eastAsia="Times New Roman" w:hAnsi="Arial" w:cs="Arial"/>
                <w:sz w:val="24"/>
                <w:szCs w:val="24"/>
              </w:rPr>
              <w:t>Fiddle</w:t>
            </w:r>
            <w:r>
              <w:rPr>
                <w:rFonts w:ascii="Arial" w:eastAsia="Times New Roman" w:hAnsi="Arial" w:cs="Arial"/>
                <w:sz w:val="24"/>
                <w:szCs w:val="24"/>
              </w:rPr>
              <w:t xml:space="preserve"> things – Blu Tac, elastic bands. Fiddle toys</w:t>
            </w:r>
          </w:p>
          <w:p w14:paraId="7CFAAAC5"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Restorative Justice conversations</w:t>
            </w:r>
          </w:p>
          <w:p w14:paraId="18020D6C" w14:textId="56A23F23" w:rsidR="00C25F35" w:rsidRPr="00664AA4"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Trauma Informed well-being sessions</w:t>
            </w:r>
          </w:p>
          <w:p w14:paraId="37763590" w14:textId="5F86E3FE"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Area43</w:t>
            </w:r>
            <w:r>
              <w:rPr>
                <w:rFonts w:ascii="Arial" w:eastAsia="Times New Roman" w:hAnsi="Arial" w:cs="Arial"/>
                <w:sz w:val="24"/>
                <w:szCs w:val="24"/>
              </w:rPr>
              <w:t xml:space="preserve"> referral</w:t>
            </w:r>
          </w:p>
          <w:p w14:paraId="4CF1A1AA" w14:textId="795E5D90"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IN- CAMHS</w:t>
            </w:r>
            <w:r>
              <w:rPr>
                <w:rFonts w:ascii="Arial" w:eastAsia="Times New Roman" w:hAnsi="Arial" w:cs="Arial"/>
                <w:sz w:val="24"/>
                <w:szCs w:val="24"/>
              </w:rPr>
              <w:t xml:space="preserve"> support</w:t>
            </w:r>
          </w:p>
          <w:p w14:paraId="6CD3D41E"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Wellbeing support/check-ins.</w:t>
            </w:r>
          </w:p>
          <w:p w14:paraId="157D692E"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Behavioural observations.</w:t>
            </w:r>
          </w:p>
          <w:p w14:paraId="0738BAF1"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Outreach support.</w:t>
            </w:r>
          </w:p>
          <w:p w14:paraId="26686FFE"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Behavioural consultations.</w:t>
            </w:r>
          </w:p>
          <w:p w14:paraId="0F9D1ED8"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Lego Therapy.</w:t>
            </w:r>
          </w:p>
          <w:p w14:paraId="19B50775"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ELSA support </w:t>
            </w:r>
          </w:p>
          <w:p w14:paraId="50EBD5D1"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proofErr w:type="spellStart"/>
            <w:r>
              <w:rPr>
                <w:rFonts w:ascii="Arial" w:eastAsia="Times New Roman" w:hAnsi="Arial" w:cs="Arial"/>
                <w:sz w:val="24"/>
                <w:szCs w:val="24"/>
              </w:rPr>
              <w:t>Credu</w:t>
            </w:r>
            <w:proofErr w:type="spellEnd"/>
            <w:r>
              <w:rPr>
                <w:rFonts w:ascii="Arial" w:eastAsia="Times New Roman" w:hAnsi="Arial" w:cs="Arial"/>
                <w:sz w:val="24"/>
                <w:szCs w:val="24"/>
              </w:rPr>
              <w:t xml:space="preserve"> (Young Carers).</w:t>
            </w:r>
          </w:p>
          <w:p w14:paraId="02768341"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Honey Pot referral</w:t>
            </w:r>
          </w:p>
          <w:p w14:paraId="1795FD4D"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Team Around the Family.</w:t>
            </w:r>
          </w:p>
          <w:p w14:paraId="132768AF"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School nurse support.</w:t>
            </w:r>
          </w:p>
          <w:p w14:paraId="69E7B725"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Clear routines.</w:t>
            </w:r>
          </w:p>
          <w:p w14:paraId="796A01C5"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Morning meet and greet.</w:t>
            </w:r>
          </w:p>
          <w:p w14:paraId="72D2E204" w14:textId="77777777" w:rsidR="00C25F35" w:rsidRPr="00AF10A2"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sidRPr="00AF10A2">
              <w:rPr>
                <w:rFonts w:ascii="Arial" w:eastAsia="Times New Roman" w:hAnsi="Arial" w:cs="Arial"/>
                <w:sz w:val="24"/>
                <w:szCs w:val="24"/>
              </w:rPr>
              <w:t>Movement breaks.</w:t>
            </w:r>
          </w:p>
          <w:p w14:paraId="1F35B29C"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Emotionally available/key adult.</w:t>
            </w:r>
          </w:p>
          <w:p w14:paraId="6A11C796" w14:textId="77777777" w:rsid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Emotion coaching.</w:t>
            </w:r>
          </w:p>
          <w:p w14:paraId="1A2704F0" w14:textId="28605AE3" w:rsidR="00C25F35" w:rsidRPr="00C25F35" w:rsidRDefault="00C25F35" w:rsidP="00CF21CA">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 range of after school</w:t>
            </w:r>
            <w:r w:rsidRPr="005701A3">
              <w:rPr>
                <w:rFonts w:ascii="Arial" w:eastAsia="Times New Roman" w:hAnsi="Arial" w:cs="Arial"/>
                <w:sz w:val="24"/>
                <w:szCs w:val="24"/>
              </w:rPr>
              <w:t xml:space="preserve"> clubs.</w:t>
            </w:r>
          </w:p>
          <w:p w14:paraId="65F51BE4" w14:textId="77777777" w:rsidR="00C25F35" w:rsidRPr="0098238B" w:rsidRDefault="00C25F35" w:rsidP="00CF21CA">
            <w:pPr>
              <w:spacing w:before="100" w:beforeAutospacing="1" w:after="100" w:afterAutospacing="1" w:line="240" w:lineRule="auto"/>
              <w:ind w:left="720"/>
              <w:rPr>
                <w:rFonts w:ascii="Arial" w:eastAsia="Times New Roman" w:hAnsi="Arial" w:cs="Arial"/>
                <w:sz w:val="24"/>
                <w:szCs w:val="24"/>
              </w:rPr>
            </w:pPr>
          </w:p>
        </w:tc>
      </w:tr>
    </w:tbl>
    <w:p w14:paraId="488323C1" w14:textId="77777777" w:rsidR="00C25F35" w:rsidRPr="007F6828" w:rsidRDefault="00C25F35" w:rsidP="007F6828">
      <w:pPr>
        <w:pStyle w:val="Heading3"/>
        <w:rPr>
          <w:rFonts w:ascii="Comic Sans MS" w:eastAsia="Times New Roman" w:hAnsi="Comic Sans MS" w:cs="Arial"/>
          <w:b w:val="0"/>
          <w:bCs w:val="0"/>
          <w:sz w:val="28"/>
          <w:szCs w:val="28"/>
        </w:rPr>
      </w:pPr>
    </w:p>
    <w:p w14:paraId="0479D858" w14:textId="6EE0D8F2" w:rsidR="007F6828" w:rsidRPr="007F6828" w:rsidRDefault="007F6828" w:rsidP="007F6828">
      <w:pPr>
        <w:pStyle w:val="Heading3"/>
        <w:rPr>
          <w:rFonts w:ascii="Comic Sans MS" w:eastAsia="Times New Roman" w:hAnsi="Comic Sans MS" w:cs="Arial"/>
          <w:b w:val="0"/>
          <w:bCs w:val="0"/>
          <w:sz w:val="28"/>
          <w:szCs w:val="28"/>
        </w:rPr>
      </w:pPr>
    </w:p>
    <w:p w14:paraId="7F4BF227" w14:textId="4406D092" w:rsidR="00B6049F" w:rsidRDefault="00B6049F" w:rsidP="00B6049F">
      <w:pPr>
        <w:pStyle w:val="Heading3"/>
        <w:jc w:val="center"/>
        <w:rPr>
          <w:rFonts w:ascii="Comic Sans MS" w:eastAsia="Times New Roman" w:hAnsi="Comic Sans MS" w:cs="Arial"/>
          <w:sz w:val="36"/>
          <w:szCs w:val="36"/>
          <w:u w:val="single"/>
        </w:rPr>
      </w:pPr>
    </w:p>
    <w:p w14:paraId="709F2BC0" w14:textId="64893A09" w:rsidR="00C25F35" w:rsidRDefault="00C25F35" w:rsidP="00B6049F">
      <w:pPr>
        <w:pStyle w:val="Heading3"/>
        <w:jc w:val="center"/>
        <w:rPr>
          <w:rFonts w:ascii="Comic Sans MS" w:eastAsia="Times New Roman" w:hAnsi="Comic Sans MS" w:cs="Arial"/>
          <w:sz w:val="36"/>
          <w:szCs w:val="36"/>
          <w:u w:val="single"/>
        </w:rPr>
      </w:pPr>
    </w:p>
    <w:p w14:paraId="2F8AAAE0" w14:textId="7AAC1B72" w:rsidR="00C25F35" w:rsidRDefault="00C25F35" w:rsidP="00B6049F">
      <w:pPr>
        <w:pStyle w:val="Heading3"/>
        <w:jc w:val="center"/>
        <w:rPr>
          <w:rFonts w:ascii="Comic Sans MS" w:eastAsia="Times New Roman" w:hAnsi="Comic Sans MS" w:cs="Arial"/>
          <w:sz w:val="36"/>
          <w:szCs w:val="36"/>
          <w:u w:val="single"/>
        </w:rPr>
      </w:pPr>
    </w:p>
    <w:p w14:paraId="689A0420" w14:textId="6F3FDD76" w:rsidR="00C25F35" w:rsidRDefault="00C25F35" w:rsidP="00B6049F">
      <w:pPr>
        <w:pStyle w:val="Heading3"/>
        <w:jc w:val="center"/>
        <w:rPr>
          <w:rFonts w:ascii="Comic Sans MS" w:eastAsia="Times New Roman" w:hAnsi="Comic Sans MS" w:cs="Arial"/>
          <w:sz w:val="36"/>
          <w:szCs w:val="36"/>
          <w:u w:val="single"/>
        </w:rPr>
      </w:pPr>
    </w:p>
    <w:p w14:paraId="516D5FF0" w14:textId="547C59F0" w:rsidR="007F6828" w:rsidRPr="007F6828" w:rsidRDefault="00C25F35" w:rsidP="00B6049F">
      <w:pPr>
        <w:pStyle w:val="Heading3"/>
        <w:jc w:val="center"/>
        <w:rPr>
          <w:rFonts w:ascii="Comic Sans MS" w:eastAsia="Times New Roman" w:hAnsi="Comic Sans MS" w:cs="Arial"/>
          <w:sz w:val="36"/>
          <w:szCs w:val="36"/>
          <w:u w:val="single"/>
        </w:rPr>
      </w:pPr>
      <w:r w:rsidRPr="009843D0">
        <w:rPr>
          <w:rFonts w:ascii="Comic Sans MS" w:hAnsi="Comic Sans MS"/>
          <w:noProof/>
          <w:sz w:val="36"/>
          <w:szCs w:val="36"/>
          <w:u w:val="single"/>
        </w:rPr>
        <w:lastRenderedPageBreak/>
        <w:drawing>
          <wp:anchor distT="0" distB="0" distL="114300" distR="114300" simplePos="0" relativeHeight="251689984" behindDoc="1" locked="0" layoutInCell="1" allowOverlap="1" wp14:anchorId="5F029C0D" wp14:editId="15CDB224">
            <wp:simplePos x="0" y="0"/>
            <wp:positionH relativeFrom="column">
              <wp:posOffset>5918008</wp:posOffset>
            </wp:positionH>
            <wp:positionV relativeFrom="paragraph">
              <wp:posOffset>-492</wp:posOffset>
            </wp:positionV>
            <wp:extent cx="742950" cy="1009650"/>
            <wp:effectExtent l="0" t="0" r="6350" b="6350"/>
            <wp:wrapTight wrapText="bothSides">
              <wp:wrapPolygon edited="0">
                <wp:start x="0" y="0"/>
                <wp:lineTo x="0" y="21464"/>
                <wp:lineTo x="21415" y="21464"/>
                <wp:lineTo x="21415" y="0"/>
                <wp:lineTo x="0" y="0"/>
              </wp:wrapPolygon>
            </wp:wrapTight>
            <wp:docPr id="364193606" name="Picture 364193606"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r w:rsidRPr="009843D0">
        <w:rPr>
          <w:rFonts w:ascii="Comic Sans MS" w:hAnsi="Comic Sans MS"/>
          <w:noProof/>
          <w:sz w:val="36"/>
          <w:szCs w:val="36"/>
          <w:u w:val="single"/>
        </w:rPr>
        <w:drawing>
          <wp:anchor distT="0" distB="0" distL="114300" distR="114300" simplePos="0" relativeHeight="251687936" behindDoc="1" locked="0" layoutInCell="1" allowOverlap="1" wp14:anchorId="654C2394" wp14:editId="5C851A3E">
            <wp:simplePos x="0" y="0"/>
            <wp:positionH relativeFrom="column">
              <wp:posOffset>-218440</wp:posOffset>
            </wp:positionH>
            <wp:positionV relativeFrom="paragraph">
              <wp:posOffset>239</wp:posOffset>
            </wp:positionV>
            <wp:extent cx="742950" cy="1009650"/>
            <wp:effectExtent l="0" t="0" r="6350" b="6350"/>
            <wp:wrapTight wrapText="bothSides">
              <wp:wrapPolygon edited="0">
                <wp:start x="0" y="0"/>
                <wp:lineTo x="0" y="21464"/>
                <wp:lineTo x="21415" y="21464"/>
                <wp:lineTo x="21415" y="0"/>
                <wp:lineTo x="0" y="0"/>
              </wp:wrapPolygon>
            </wp:wrapTight>
            <wp:docPr id="422395786" name="Picture 422395786"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r w:rsidR="007F6828" w:rsidRPr="007F6828">
        <w:rPr>
          <w:rFonts w:ascii="Comic Sans MS" w:eastAsia="Times New Roman" w:hAnsi="Comic Sans MS" w:cs="Arial"/>
          <w:sz w:val="36"/>
          <w:szCs w:val="36"/>
          <w:u w:val="single"/>
        </w:rPr>
        <w:t>Physical and Sensory</w:t>
      </w:r>
    </w:p>
    <w:p w14:paraId="4DC354D2" w14:textId="2400D8E4"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fldChar w:fldCharType="begin"/>
      </w:r>
      <w:r w:rsidRPr="007F6828">
        <w:rPr>
          <w:rFonts w:ascii="Comic Sans MS" w:eastAsia="Times New Roman" w:hAnsi="Comic Sans MS" w:cs="Arial"/>
          <w:b w:val="0"/>
          <w:bCs w:val="0"/>
          <w:sz w:val="28"/>
          <w:szCs w:val="28"/>
        </w:rPr>
        <w:instrText xml:space="preserve"> INCLUDEPICTURE "/Users/TammyMac/Library/Group Containers/UBF8T346G9.ms/WebArchiveCopyPasteTempFiles/com.microsoft.Word/page12image2915870000" \* MERGEFORMATINET </w:instrText>
      </w:r>
      <w:r w:rsidRPr="007F6828">
        <w:rPr>
          <w:rFonts w:ascii="Comic Sans MS" w:eastAsia="Times New Roman" w:hAnsi="Comic Sans MS" w:cs="Arial"/>
          <w:b w:val="0"/>
          <w:bCs w:val="0"/>
          <w:sz w:val="28"/>
          <w:szCs w:val="28"/>
        </w:rPr>
        <w:fldChar w:fldCharType="separate"/>
      </w:r>
      <w:r w:rsidRPr="007F6828">
        <w:rPr>
          <w:rFonts w:ascii="Comic Sans MS" w:eastAsia="Times New Roman" w:hAnsi="Comic Sans MS" w:cs="Arial"/>
          <w:b w:val="0"/>
          <w:bCs w:val="0"/>
          <w:noProof/>
          <w:sz w:val="28"/>
          <w:szCs w:val="28"/>
        </w:rPr>
        <w:drawing>
          <wp:inline distT="0" distB="0" distL="0" distR="0" wp14:anchorId="50F5C885" wp14:editId="4BD0CACC">
            <wp:extent cx="1534160" cy="15240"/>
            <wp:effectExtent l="0" t="0" r="2540" b="0"/>
            <wp:docPr id="1140054929" name="Picture 21" descr="page12image291587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12image29158700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4160" cy="15240"/>
                    </a:xfrm>
                    <a:prstGeom prst="rect">
                      <a:avLst/>
                    </a:prstGeom>
                    <a:noFill/>
                    <a:ln>
                      <a:noFill/>
                    </a:ln>
                  </pic:spPr>
                </pic:pic>
              </a:graphicData>
            </a:graphic>
          </wp:inline>
        </w:drawing>
      </w:r>
      <w:r w:rsidRPr="007F6828">
        <w:rPr>
          <w:rFonts w:ascii="Comic Sans MS" w:eastAsia="Times New Roman" w:hAnsi="Comic Sans MS" w:cs="Arial"/>
          <w:b w:val="0"/>
          <w:bCs w:val="0"/>
          <w:sz w:val="28"/>
          <w:szCs w:val="28"/>
        </w:rPr>
        <w:fldChar w:fldCharType="end"/>
      </w:r>
    </w:p>
    <w:p w14:paraId="46DB988F" w14:textId="77777777" w:rsidR="00C25F35" w:rsidRDefault="00C25F35" w:rsidP="007F6828">
      <w:pPr>
        <w:pStyle w:val="Heading3"/>
        <w:rPr>
          <w:rFonts w:ascii="Comic Sans MS" w:eastAsia="Times New Roman" w:hAnsi="Comic Sans MS" w:cs="Arial"/>
          <w:b w:val="0"/>
          <w:bCs w:val="0"/>
          <w:sz w:val="28"/>
          <w:szCs w:val="28"/>
        </w:rPr>
      </w:pPr>
    </w:p>
    <w:p w14:paraId="5999E111" w14:textId="4193316A"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Physical assessment for learning informs planning for suitably differentiated teaching, considering access issues for physical/mobility at the child’s level of need</w:t>
      </w:r>
      <w:r w:rsidR="00B6049F">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7F5C2EC6"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Personalised planning is informed by regular audits of the school building, relevant procedures (especially in terms of administering medication) and minor additional access resources where necessary. </w:t>
      </w:r>
    </w:p>
    <w:p w14:paraId="0E7B6DD3" w14:textId="3D96EF33"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Staff communicate regularly with parents to confirm and maintain access arrangements as well as how they can support their child’s learning needs</w:t>
      </w:r>
      <w:r w:rsidR="00B6049F">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3030EFED"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All children are supported and encouraged to participate in all learning activities in class considering factors such as effective recording, appropriate </w:t>
      </w:r>
      <w:proofErr w:type="gramStart"/>
      <w:r w:rsidRPr="007F6828">
        <w:rPr>
          <w:rFonts w:ascii="Comic Sans MS" w:eastAsia="Times New Roman" w:hAnsi="Comic Sans MS" w:cs="Arial"/>
          <w:b w:val="0"/>
          <w:bCs w:val="0"/>
          <w:sz w:val="28"/>
          <w:szCs w:val="28"/>
        </w:rPr>
        <w:t>seating</w:t>
      </w:r>
      <w:proofErr w:type="gramEnd"/>
      <w:r w:rsidRPr="007F6828">
        <w:rPr>
          <w:rFonts w:ascii="Comic Sans MS" w:eastAsia="Times New Roman" w:hAnsi="Comic Sans MS" w:cs="Arial"/>
          <w:b w:val="0"/>
          <w:bCs w:val="0"/>
          <w:sz w:val="28"/>
          <w:szCs w:val="28"/>
        </w:rPr>
        <w:t xml:space="preserve"> and mobility. </w:t>
      </w:r>
    </w:p>
    <w:p w14:paraId="60711A62"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Appropriate seating placement is available to maximise the pupils’ view of the teacher and to reduce distractions. </w:t>
      </w:r>
    </w:p>
    <w:p w14:paraId="6E0DFFC9"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Consider seating pupils with writing arm on the outside edge of a shared table. Consider colour coding key information if pupils also have visual perceptual needs. </w:t>
      </w:r>
    </w:p>
    <w:p w14:paraId="5BB46341" w14:textId="17FBABE6"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School trips are carefully </w:t>
      </w:r>
      <w:proofErr w:type="gramStart"/>
      <w:r w:rsidRPr="007F6828">
        <w:rPr>
          <w:rFonts w:ascii="Comic Sans MS" w:eastAsia="Times New Roman" w:hAnsi="Comic Sans MS" w:cs="Arial"/>
          <w:b w:val="0"/>
          <w:bCs w:val="0"/>
          <w:sz w:val="28"/>
          <w:szCs w:val="28"/>
        </w:rPr>
        <w:t>planned</w:t>
      </w:r>
      <w:proofErr w:type="gramEnd"/>
      <w:r w:rsidRPr="007F6828">
        <w:rPr>
          <w:rFonts w:ascii="Comic Sans MS" w:eastAsia="Times New Roman" w:hAnsi="Comic Sans MS" w:cs="Arial"/>
          <w:b w:val="0"/>
          <w:bCs w:val="0"/>
          <w:sz w:val="28"/>
          <w:szCs w:val="28"/>
        </w:rPr>
        <w:t xml:space="preserve"> and risk assessment are completed to ensure that reasonable adjustments are made for limitations in mobility</w:t>
      </w:r>
      <w:r w:rsidR="00B6049F">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58F9D85A"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Additional time may be provided for written recording and other activities requiring both fine and gross motor skills. </w:t>
      </w:r>
    </w:p>
    <w:p w14:paraId="04BADA38"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Differentiation and access arrangements maximise success in learning activities to ensure an appropriate level of challenge. </w:t>
      </w:r>
    </w:p>
    <w:p w14:paraId="0F524EC5"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Additional time can be organised for the pupil to move around school or be repositioned. Pupils may have ICT support to help them access the curriculum. </w:t>
      </w:r>
    </w:p>
    <w:p w14:paraId="63A4866C" w14:textId="63DF0B7C" w:rsidR="007F6828" w:rsidRPr="007F6828" w:rsidRDefault="007F6828" w:rsidP="007F6828">
      <w:pPr>
        <w:pStyle w:val="Heading3"/>
        <w:rPr>
          <w:rFonts w:ascii="Comic Sans MS" w:eastAsia="Times New Roman" w:hAnsi="Comic Sans MS" w:cs="Arial"/>
          <w:b w:val="0"/>
          <w:bCs w:val="0"/>
          <w:sz w:val="28"/>
          <w:szCs w:val="28"/>
        </w:rPr>
      </w:pPr>
    </w:p>
    <w:p w14:paraId="76376A15" w14:textId="77777777" w:rsid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lastRenderedPageBreak/>
        <w:t xml:space="preserve">Pupils may have specialised equipment/resources/programmes that will be monitored &amp; reviewed by OT/Physio/SLT- all staff should be aware of these and be able to integrate/enable the delivery of them throughout the school day (training for this can be requested). A request for visual or auditory assessment can be requested through PIP referral and advice/assessment from a specialist teacher can be requested. </w:t>
      </w:r>
    </w:p>
    <w:p w14:paraId="4617640F" w14:textId="77777777" w:rsidR="00F1271F" w:rsidRPr="007F6828" w:rsidRDefault="00F1271F" w:rsidP="00F1271F">
      <w:pPr>
        <w:pStyle w:val="Heading3"/>
        <w:rPr>
          <w:rFonts w:ascii="Comic Sans MS" w:eastAsia="Times New Roman" w:hAnsi="Comic Sans MS" w:cs="Arial"/>
          <w:sz w:val="28"/>
          <w:szCs w:val="28"/>
          <w:u w:val="single"/>
        </w:rPr>
      </w:pPr>
      <w:r w:rsidRPr="007F6828">
        <w:rPr>
          <w:rFonts w:ascii="Comic Sans MS" w:eastAsia="Times New Roman" w:hAnsi="Comic Sans MS" w:cs="Arial"/>
          <w:sz w:val="28"/>
          <w:szCs w:val="28"/>
          <w:u w:val="single"/>
        </w:rPr>
        <w:t xml:space="preserve">Sensory Difficulties </w:t>
      </w:r>
    </w:p>
    <w:p w14:paraId="0A667A2E" w14:textId="77777777" w:rsidR="00F1271F" w:rsidRPr="007F6828"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Pupils can have sensory needs relating to a wide variety of other ALN. Staff should be aware of the impact of this when planning activities/learning environments. </w:t>
      </w:r>
    </w:p>
    <w:p w14:paraId="1869EB50" w14:textId="34D7108F" w:rsidR="00F1271F" w:rsidRPr="007F6828"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Wide-stemmed pencils and pens, or rubber grips can be added to their writing utensils. </w:t>
      </w:r>
      <w:r>
        <w:rPr>
          <w:rFonts w:ascii="Comic Sans MS" w:eastAsia="Times New Roman" w:hAnsi="Comic Sans MS" w:cs="Arial"/>
          <w:b w:val="0"/>
          <w:bCs w:val="0"/>
          <w:sz w:val="28"/>
          <w:szCs w:val="28"/>
        </w:rPr>
        <w:t>U</w:t>
      </w:r>
      <w:r w:rsidRPr="007F6828">
        <w:rPr>
          <w:rFonts w:ascii="Comic Sans MS" w:eastAsia="Times New Roman" w:hAnsi="Comic Sans MS" w:cs="Arial"/>
          <w:b w:val="0"/>
          <w:bCs w:val="0"/>
          <w:sz w:val="28"/>
          <w:szCs w:val="28"/>
        </w:rPr>
        <w:t xml:space="preserve">se </w:t>
      </w:r>
      <w:r>
        <w:rPr>
          <w:rFonts w:ascii="Comic Sans MS" w:eastAsia="Times New Roman" w:hAnsi="Comic Sans MS" w:cs="Arial"/>
          <w:b w:val="0"/>
          <w:bCs w:val="0"/>
          <w:sz w:val="28"/>
          <w:szCs w:val="28"/>
        </w:rPr>
        <w:t xml:space="preserve">of </w:t>
      </w:r>
      <w:r w:rsidRPr="007F6828">
        <w:rPr>
          <w:rFonts w:ascii="Comic Sans MS" w:eastAsia="Times New Roman" w:hAnsi="Comic Sans MS" w:cs="Arial"/>
          <w:b w:val="0"/>
          <w:bCs w:val="0"/>
          <w:sz w:val="28"/>
          <w:szCs w:val="28"/>
        </w:rPr>
        <w:t xml:space="preserve">a computer in class could be offered. </w:t>
      </w:r>
    </w:p>
    <w:p w14:paraId="3275232C" w14:textId="77777777" w:rsidR="00F1271F" w:rsidRPr="007F6828"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Place students with dyspraxia at the front of the room so they have an easier view of the board. They may also find it easier to concentrate when distanced from doors, windows, displays and other classroom distractions. </w:t>
      </w:r>
    </w:p>
    <w:p w14:paraId="52D310EC" w14:textId="77777777" w:rsidR="00F1271F" w:rsidRPr="007F6828"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Give opportunity to pause, get up from their desk, stretch and move around before </w:t>
      </w:r>
      <w:proofErr w:type="gramStart"/>
      <w:r w:rsidRPr="007F6828">
        <w:rPr>
          <w:rFonts w:ascii="Comic Sans MS" w:eastAsia="Times New Roman" w:hAnsi="Comic Sans MS" w:cs="Arial"/>
          <w:b w:val="0"/>
          <w:bCs w:val="0"/>
          <w:sz w:val="28"/>
          <w:szCs w:val="28"/>
        </w:rPr>
        <w:t>continuing on</w:t>
      </w:r>
      <w:proofErr w:type="gramEnd"/>
      <w:r w:rsidRPr="007F6828">
        <w:rPr>
          <w:rFonts w:ascii="Comic Sans MS" w:eastAsia="Times New Roman" w:hAnsi="Comic Sans MS" w:cs="Arial"/>
          <w:b w:val="0"/>
          <w:bCs w:val="0"/>
          <w:sz w:val="28"/>
          <w:szCs w:val="28"/>
        </w:rPr>
        <w:t xml:space="preserve"> with a lesson or movement breaks where they walk round a pre-agreed area of school. </w:t>
      </w:r>
    </w:p>
    <w:p w14:paraId="063D0195" w14:textId="77777777" w:rsidR="00F1271F" w:rsidRPr="007F6828"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Give more time to understand task requirements and complete assigned work. </w:t>
      </w:r>
    </w:p>
    <w:p w14:paraId="6D726E6B" w14:textId="77777777" w:rsidR="00F1271F" w:rsidRPr="007F6828"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Write task instructions in short sentences and use </w:t>
      </w:r>
      <w:proofErr w:type="gramStart"/>
      <w:r w:rsidRPr="007F6828">
        <w:rPr>
          <w:rFonts w:ascii="Comic Sans MS" w:eastAsia="Times New Roman" w:hAnsi="Comic Sans MS" w:cs="Arial"/>
          <w:b w:val="0"/>
          <w:bCs w:val="0"/>
          <w:sz w:val="28"/>
          <w:szCs w:val="28"/>
        </w:rPr>
        <w:t>check-lists</w:t>
      </w:r>
      <w:proofErr w:type="gramEnd"/>
      <w:r w:rsidRPr="007F6828">
        <w:rPr>
          <w:rFonts w:ascii="Comic Sans MS" w:eastAsia="Times New Roman" w:hAnsi="Comic Sans MS" w:cs="Arial"/>
          <w:b w:val="0"/>
          <w:bCs w:val="0"/>
          <w:sz w:val="28"/>
          <w:szCs w:val="28"/>
        </w:rPr>
        <w:t xml:space="preserve"> for assignments with multiple parts</w:t>
      </w:r>
      <w:r>
        <w:rPr>
          <w:rFonts w:ascii="Comic Sans MS" w:eastAsia="Times New Roman" w:hAnsi="Comic Sans MS" w:cs="Arial"/>
          <w:b w:val="0"/>
          <w:bCs w:val="0"/>
          <w:sz w:val="28"/>
          <w:szCs w:val="28"/>
        </w:rPr>
        <w:t>.</w:t>
      </w:r>
    </w:p>
    <w:p w14:paraId="5A02EF0A" w14:textId="77777777" w:rsidR="00F1271F"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Adults can help with tasks that require fine motor skills</w:t>
      </w:r>
      <w:r>
        <w:rPr>
          <w:rFonts w:ascii="Comic Sans MS" w:eastAsia="Times New Roman" w:hAnsi="Comic Sans MS" w:cs="Arial"/>
          <w:b w:val="0"/>
          <w:bCs w:val="0"/>
          <w:sz w:val="28"/>
          <w:szCs w:val="28"/>
        </w:rPr>
        <w:t>.</w:t>
      </w:r>
    </w:p>
    <w:p w14:paraId="3D992953" w14:textId="77777777" w:rsidR="00F1271F"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Practice multi-sensory letter formation </w:t>
      </w:r>
      <w:proofErr w:type="gramStart"/>
      <w:r w:rsidRPr="007F6828">
        <w:rPr>
          <w:rFonts w:ascii="Comic Sans MS" w:eastAsia="Times New Roman" w:hAnsi="Comic Sans MS" w:cs="Arial"/>
          <w:b w:val="0"/>
          <w:bCs w:val="0"/>
          <w:sz w:val="28"/>
          <w:szCs w:val="28"/>
        </w:rPr>
        <w:t>e.g.</w:t>
      </w:r>
      <w:proofErr w:type="gramEnd"/>
      <w:r w:rsidRPr="007F6828">
        <w:rPr>
          <w:rFonts w:ascii="Comic Sans MS" w:eastAsia="Times New Roman" w:hAnsi="Comic Sans MS" w:cs="Arial"/>
          <w:b w:val="0"/>
          <w:bCs w:val="0"/>
          <w:sz w:val="28"/>
          <w:szCs w:val="28"/>
        </w:rPr>
        <w:t xml:space="preserve"> sandpaper letters, sky writing, rice trays.</w:t>
      </w:r>
    </w:p>
    <w:p w14:paraId="37D33510" w14:textId="77777777" w:rsidR="00F1271F" w:rsidRPr="007F6828"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Use visual timetables. </w:t>
      </w:r>
    </w:p>
    <w:p w14:paraId="3CA76D78" w14:textId="77777777" w:rsidR="00F1271F"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Give clear rules and consequences.</w:t>
      </w:r>
    </w:p>
    <w:p w14:paraId="7E1F7972" w14:textId="77777777" w:rsidR="00F1271F"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Give advance notice of any changes.</w:t>
      </w:r>
    </w:p>
    <w:p w14:paraId="1882F6FD" w14:textId="77777777" w:rsidR="00F1271F" w:rsidRPr="007F6828"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lastRenderedPageBreak/>
        <w:t xml:space="preserve">Get the attention of the child before giving instructions. Use simple language with visual prompts. </w:t>
      </w:r>
    </w:p>
    <w:p w14:paraId="734A0307" w14:textId="77777777" w:rsidR="00F1271F" w:rsidRPr="007F6828"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Provide time to process the information. </w:t>
      </w:r>
    </w:p>
    <w:p w14:paraId="79630971" w14:textId="77777777" w:rsidR="00F1271F" w:rsidRPr="007F6828"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Use larger print for notes, and textbooks or exercise books that wider spaced lines/larger squares for maths. </w:t>
      </w:r>
    </w:p>
    <w:p w14:paraId="676E3573" w14:textId="77777777" w:rsidR="00F1271F" w:rsidRPr="007F6828"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Have the student dictate to a scribe or use speech-to-text software.</w:t>
      </w:r>
      <w:r w:rsidRPr="007F6828">
        <w:rPr>
          <w:rFonts w:ascii="Comic Sans MS" w:eastAsia="Times New Roman" w:hAnsi="Comic Sans MS" w:cs="Arial"/>
          <w:b w:val="0"/>
          <w:bCs w:val="0"/>
          <w:sz w:val="28"/>
          <w:szCs w:val="28"/>
        </w:rPr>
        <w:br/>
        <w:t xml:space="preserve">Provide extra time for tests and writing assignments. Allow oral answers in tests. </w:t>
      </w:r>
    </w:p>
    <w:p w14:paraId="0A05714B" w14:textId="77777777" w:rsidR="00F1271F" w:rsidRPr="007F6828"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Introduce new sensory experiences using the child’s interests, </w:t>
      </w:r>
      <w:proofErr w:type="spellStart"/>
      <w:proofErr w:type="gramStart"/>
      <w:r w:rsidRPr="007F6828">
        <w:rPr>
          <w:rFonts w:ascii="Comic Sans MS" w:eastAsia="Times New Roman" w:hAnsi="Comic Sans MS" w:cs="Arial"/>
          <w:b w:val="0"/>
          <w:bCs w:val="0"/>
          <w:sz w:val="28"/>
          <w:szCs w:val="28"/>
        </w:rPr>
        <w:t>eg</w:t>
      </w:r>
      <w:proofErr w:type="spellEnd"/>
      <w:proofErr w:type="gramEnd"/>
      <w:r w:rsidRPr="007F6828">
        <w:rPr>
          <w:rFonts w:ascii="Comic Sans MS" w:eastAsia="Times New Roman" w:hAnsi="Comic Sans MS" w:cs="Arial"/>
          <w:b w:val="0"/>
          <w:bCs w:val="0"/>
          <w:sz w:val="28"/>
          <w:szCs w:val="28"/>
        </w:rPr>
        <w:t xml:space="preserve"> messy play making aliens to get used to slimy texture. </w:t>
      </w:r>
    </w:p>
    <w:p w14:paraId="0DD80F09" w14:textId="77777777" w:rsidR="00F1271F" w:rsidRPr="007F6828"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Provide low demand or low arousal areas within the classroom or pre-agreed area of school. Permit time out if child is becoming over-</w:t>
      </w:r>
      <w:proofErr w:type="gramStart"/>
      <w:r w:rsidRPr="007F6828">
        <w:rPr>
          <w:rFonts w:ascii="Comic Sans MS" w:eastAsia="Times New Roman" w:hAnsi="Comic Sans MS" w:cs="Arial"/>
          <w:b w:val="0"/>
          <w:bCs w:val="0"/>
          <w:sz w:val="28"/>
          <w:szCs w:val="28"/>
        </w:rPr>
        <w:t>stimulated</w:t>
      </w:r>
      <w:proofErr w:type="gramEnd"/>
      <w:r w:rsidRPr="007F6828">
        <w:rPr>
          <w:rFonts w:ascii="Comic Sans MS" w:eastAsia="Times New Roman" w:hAnsi="Comic Sans MS" w:cs="Arial"/>
          <w:b w:val="0"/>
          <w:bCs w:val="0"/>
          <w:sz w:val="28"/>
          <w:szCs w:val="28"/>
        </w:rPr>
        <w:t xml:space="preserve"> </w:t>
      </w:r>
    </w:p>
    <w:p w14:paraId="34C57601" w14:textId="77777777" w:rsidR="00F1271F" w:rsidRPr="007F6828"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Adjust chair and/or desk height to ensure the student is in the proper position for desk work. </w:t>
      </w:r>
    </w:p>
    <w:p w14:paraId="164CE4E0" w14:textId="77777777" w:rsidR="00F1271F" w:rsidRPr="007F6828" w:rsidRDefault="00F1271F" w:rsidP="00F1271F">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Allow the student to work in different positions, like standing. </w:t>
      </w:r>
    </w:p>
    <w:p w14:paraId="06AA15EA" w14:textId="77777777" w:rsidR="00F1271F" w:rsidRPr="007F6828" w:rsidRDefault="00F1271F" w:rsidP="007F6828">
      <w:pPr>
        <w:pStyle w:val="Heading3"/>
        <w:rPr>
          <w:rFonts w:ascii="Comic Sans MS" w:eastAsia="Times New Roman" w:hAnsi="Comic Sans MS" w:cs="Arial"/>
          <w:b w:val="0"/>
          <w:bCs w:val="0"/>
          <w:sz w:val="28"/>
          <w:szCs w:val="28"/>
        </w:rPr>
      </w:pPr>
    </w:p>
    <w:p w14:paraId="35BAE06E" w14:textId="77777777" w:rsidR="00B6049F" w:rsidRDefault="00B6049F" w:rsidP="007F6828">
      <w:pPr>
        <w:pStyle w:val="Heading3"/>
        <w:rPr>
          <w:rFonts w:ascii="Comic Sans MS" w:eastAsia="Times New Roman" w:hAnsi="Comic Sans MS" w:cs="Arial"/>
          <w:b w:val="0"/>
          <w:bCs w:val="0"/>
          <w:sz w:val="28"/>
          <w:szCs w:val="28"/>
        </w:rPr>
      </w:pPr>
    </w:p>
    <w:p w14:paraId="12835993" w14:textId="77777777" w:rsidR="00B6049F" w:rsidRDefault="00B6049F" w:rsidP="007F6828">
      <w:pPr>
        <w:pStyle w:val="Heading3"/>
        <w:rPr>
          <w:rFonts w:ascii="Comic Sans MS" w:eastAsia="Times New Roman" w:hAnsi="Comic Sans MS" w:cs="Arial"/>
          <w:b w:val="0"/>
          <w:bCs w:val="0"/>
          <w:sz w:val="28"/>
          <w:szCs w:val="28"/>
        </w:rPr>
      </w:pPr>
    </w:p>
    <w:p w14:paraId="0A6B77D1" w14:textId="77777777" w:rsidR="00B6049F" w:rsidRDefault="00B6049F" w:rsidP="007F6828">
      <w:pPr>
        <w:pStyle w:val="Heading3"/>
        <w:rPr>
          <w:rFonts w:ascii="Comic Sans MS" w:eastAsia="Times New Roman" w:hAnsi="Comic Sans MS" w:cs="Arial"/>
          <w:b w:val="0"/>
          <w:bCs w:val="0"/>
          <w:sz w:val="28"/>
          <w:szCs w:val="28"/>
        </w:rPr>
      </w:pPr>
    </w:p>
    <w:p w14:paraId="4EB4FC61" w14:textId="77777777" w:rsidR="00B6049F" w:rsidRDefault="00B6049F" w:rsidP="007F6828">
      <w:pPr>
        <w:pStyle w:val="Heading3"/>
        <w:rPr>
          <w:rFonts w:ascii="Comic Sans MS" w:eastAsia="Times New Roman" w:hAnsi="Comic Sans MS" w:cs="Arial"/>
          <w:b w:val="0"/>
          <w:bCs w:val="0"/>
          <w:sz w:val="28"/>
          <w:szCs w:val="28"/>
        </w:rPr>
      </w:pPr>
    </w:p>
    <w:p w14:paraId="70DDDAD3" w14:textId="77777777" w:rsidR="00B6049F" w:rsidRDefault="00B6049F" w:rsidP="007F6828">
      <w:pPr>
        <w:pStyle w:val="Heading3"/>
        <w:rPr>
          <w:rFonts w:ascii="Comic Sans MS" w:eastAsia="Times New Roman" w:hAnsi="Comic Sans MS" w:cs="Arial"/>
          <w:b w:val="0"/>
          <w:bCs w:val="0"/>
          <w:sz w:val="28"/>
          <w:szCs w:val="28"/>
        </w:rPr>
      </w:pPr>
    </w:p>
    <w:p w14:paraId="27FC131A" w14:textId="77777777" w:rsidR="00B6049F" w:rsidRDefault="00B6049F" w:rsidP="007F6828">
      <w:pPr>
        <w:pStyle w:val="Heading3"/>
        <w:rPr>
          <w:rFonts w:ascii="Comic Sans MS" w:eastAsia="Times New Roman" w:hAnsi="Comic Sans MS" w:cs="Arial"/>
          <w:b w:val="0"/>
          <w:bCs w:val="0"/>
          <w:sz w:val="28"/>
          <w:szCs w:val="28"/>
        </w:rPr>
      </w:pPr>
    </w:p>
    <w:p w14:paraId="17C9B815" w14:textId="77777777" w:rsidR="00B6049F" w:rsidRDefault="00B6049F" w:rsidP="007F6828">
      <w:pPr>
        <w:pStyle w:val="Heading3"/>
        <w:rPr>
          <w:rFonts w:ascii="Comic Sans MS" w:eastAsia="Times New Roman" w:hAnsi="Comic Sans MS" w:cs="Arial"/>
          <w:b w:val="0"/>
          <w:bCs w:val="0"/>
          <w:sz w:val="28"/>
          <w:szCs w:val="28"/>
        </w:rPr>
      </w:pPr>
    </w:p>
    <w:p w14:paraId="2F5E66A9" w14:textId="77777777" w:rsidR="00B6049F" w:rsidRDefault="00B6049F" w:rsidP="007F6828">
      <w:pPr>
        <w:pStyle w:val="Heading3"/>
        <w:rPr>
          <w:rFonts w:ascii="Comic Sans MS" w:eastAsia="Times New Roman" w:hAnsi="Comic Sans MS" w:cs="Arial"/>
          <w:b w:val="0"/>
          <w:bCs w:val="0"/>
          <w:sz w:val="28"/>
          <w:szCs w:val="28"/>
        </w:rPr>
      </w:pPr>
    </w:p>
    <w:p w14:paraId="1AA4914C" w14:textId="77777777" w:rsidR="00B6049F" w:rsidRDefault="00B6049F" w:rsidP="007F6828">
      <w:pPr>
        <w:pStyle w:val="Heading3"/>
        <w:rPr>
          <w:rFonts w:ascii="Comic Sans MS" w:eastAsia="Times New Roman" w:hAnsi="Comic Sans MS" w:cs="Arial"/>
          <w:b w:val="0"/>
          <w:bCs w:val="0"/>
          <w:sz w:val="28"/>
          <w:szCs w:val="28"/>
        </w:rPr>
      </w:pPr>
    </w:p>
    <w:p w14:paraId="46ED977F" w14:textId="62FA5F12" w:rsidR="007F6828" w:rsidRPr="007F6828" w:rsidRDefault="00B6049F" w:rsidP="00F1271F">
      <w:pPr>
        <w:pStyle w:val="Heading3"/>
        <w:jc w:val="center"/>
        <w:rPr>
          <w:rFonts w:ascii="Comic Sans MS" w:eastAsia="Times New Roman" w:hAnsi="Comic Sans MS" w:cs="Arial"/>
          <w:sz w:val="36"/>
          <w:szCs w:val="36"/>
          <w:u w:val="single"/>
        </w:rPr>
      </w:pPr>
      <w:r w:rsidRPr="009843D0">
        <w:rPr>
          <w:rFonts w:ascii="Comic Sans MS" w:hAnsi="Comic Sans MS"/>
          <w:noProof/>
          <w:sz w:val="36"/>
          <w:szCs w:val="36"/>
          <w:u w:val="single"/>
        </w:rPr>
        <w:lastRenderedPageBreak/>
        <w:drawing>
          <wp:anchor distT="0" distB="0" distL="114300" distR="114300" simplePos="0" relativeHeight="251694080" behindDoc="1" locked="0" layoutInCell="1" allowOverlap="1" wp14:anchorId="5EB7476E" wp14:editId="03D85B1B">
            <wp:simplePos x="0" y="0"/>
            <wp:positionH relativeFrom="column">
              <wp:posOffset>6278885</wp:posOffset>
            </wp:positionH>
            <wp:positionV relativeFrom="paragraph">
              <wp:posOffset>15</wp:posOffset>
            </wp:positionV>
            <wp:extent cx="742950" cy="1009650"/>
            <wp:effectExtent l="0" t="0" r="6350" b="6350"/>
            <wp:wrapTight wrapText="bothSides">
              <wp:wrapPolygon edited="0">
                <wp:start x="0" y="0"/>
                <wp:lineTo x="0" y="21464"/>
                <wp:lineTo x="21415" y="21464"/>
                <wp:lineTo x="21415" y="0"/>
                <wp:lineTo x="0" y="0"/>
              </wp:wrapPolygon>
            </wp:wrapTight>
            <wp:docPr id="75612407" name="Picture 75612407"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r w:rsidRPr="009843D0">
        <w:rPr>
          <w:rFonts w:ascii="Comic Sans MS" w:hAnsi="Comic Sans MS"/>
          <w:noProof/>
          <w:sz w:val="36"/>
          <w:szCs w:val="36"/>
          <w:u w:val="single"/>
        </w:rPr>
        <w:drawing>
          <wp:anchor distT="0" distB="0" distL="114300" distR="114300" simplePos="0" relativeHeight="251692032" behindDoc="1" locked="0" layoutInCell="1" allowOverlap="1" wp14:anchorId="6D83E316" wp14:editId="1C2E7249">
            <wp:simplePos x="0" y="0"/>
            <wp:positionH relativeFrom="column">
              <wp:posOffset>-294724</wp:posOffset>
            </wp:positionH>
            <wp:positionV relativeFrom="paragraph">
              <wp:posOffset>-289</wp:posOffset>
            </wp:positionV>
            <wp:extent cx="742950" cy="1009650"/>
            <wp:effectExtent l="0" t="0" r="6350" b="6350"/>
            <wp:wrapTight wrapText="bothSides">
              <wp:wrapPolygon edited="0">
                <wp:start x="0" y="0"/>
                <wp:lineTo x="0" y="21464"/>
                <wp:lineTo x="21415" y="21464"/>
                <wp:lineTo x="21415" y="0"/>
                <wp:lineTo x="0" y="0"/>
              </wp:wrapPolygon>
            </wp:wrapTight>
            <wp:docPr id="1393709734" name="Picture 1393709734" descr="http://www.penygloddfa.powys.sch.uk/images/galleries/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42950" cy="1009650"/>
                    </a:xfrm>
                    <a:prstGeom prst="rect">
                      <a:avLst/>
                    </a:prstGeom>
                  </pic:spPr>
                </pic:pic>
              </a:graphicData>
            </a:graphic>
            <wp14:sizeRelH relativeFrom="page">
              <wp14:pctWidth>0</wp14:pctWidth>
            </wp14:sizeRelH>
            <wp14:sizeRelV relativeFrom="page">
              <wp14:pctHeight>0</wp14:pctHeight>
            </wp14:sizeRelV>
          </wp:anchor>
        </w:drawing>
      </w:r>
      <w:r w:rsidR="007F6828" w:rsidRPr="007F6828">
        <w:rPr>
          <w:rFonts w:ascii="Comic Sans MS" w:eastAsia="Times New Roman" w:hAnsi="Comic Sans MS" w:cs="Arial"/>
          <w:sz w:val="36"/>
          <w:szCs w:val="36"/>
          <w:u w:val="single"/>
        </w:rPr>
        <w:t>Healthcare / Medical</w:t>
      </w:r>
    </w:p>
    <w:p w14:paraId="112159D9" w14:textId="77777777" w:rsidR="00B6049F" w:rsidRDefault="00B6049F" w:rsidP="007F6828">
      <w:pPr>
        <w:pStyle w:val="Heading3"/>
        <w:rPr>
          <w:rFonts w:ascii="Comic Sans MS" w:eastAsia="Times New Roman" w:hAnsi="Comic Sans MS" w:cs="Arial"/>
          <w:b w:val="0"/>
          <w:bCs w:val="0"/>
          <w:sz w:val="28"/>
          <w:szCs w:val="28"/>
        </w:rPr>
      </w:pPr>
    </w:p>
    <w:p w14:paraId="32BE9A2E" w14:textId="77777777" w:rsidR="00F1271F" w:rsidRDefault="00F1271F" w:rsidP="007F6828">
      <w:pPr>
        <w:pStyle w:val="Heading3"/>
        <w:rPr>
          <w:rFonts w:ascii="Comic Sans MS" w:eastAsia="Times New Roman" w:hAnsi="Comic Sans MS" w:cs="Arial"/>
          <w:b w:val="0"/>
          <w:bCs w:val="0"/>
          <w:sz w:val="28"/>
          <w:szCs w:val="28"/>
        </w:rPr>
      </w:pPr>
    </w:p>
    <w:p w14:paraId="23D9C452" w14:textId="3A1E2D5A"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Some pupils with healthcare/medical needs should have an Individual Healthcare Plan. Training for staff to meet the requirements of the healthcare plan can be requested. </w:t>
      </w:r>
    </w:p>
    <w:p w14:paraId="744D47D1"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The child’s health care plan should be reviewed at least yearly or as changes or difficulties arise. </w:t>
      </w:r>
    </w:p>
    <w:p w14:paraId="53C90872"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Medicines can be given by a member of staff once parents/carers have completed the Administering Medicines form. </w:t>
      </w:r>
    </w:p>
    <w:p w14:paraId="15F57ED6" w14:textId="2A5ADA21"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First aid trained staff listed and informed</w:t>
      </w:r>
      <w:r w:rsidR="00B6049F">
        <w:rPr>
          <w:rFonts w:ascii="Comic Sans MS" w:eastAsia="Times New Roman" w:hAnsi="Comic Sans MS" w:cs="Arial"/>
          <w:b w:val="0"/>
          <w:bCs w:val="0"/>
          <w:sz w:val="28"/>
          <w:szCs w:val="28"/>
        </w:rPr>
        <w:t>.</w:t>
      </w:r>
    </w:p>
    <w:p w14:paraId="060F872D" w14:textId="7A6EFCC6"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Staff are all familiar and trained in specific needs</w:t>
      </w:r>
      <w:r w:rsidR="00B6049F">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1CC17C00"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Staff have an awareness of the impact the medical issue can have on the pupil’s ability to engage/concentrate and to make reasonable adjustments to expectations. </w:t>
      </w:r>
    </w:p>
    <w:p w14:paraId="45BEDDBF"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Easy to access list of medical contacts linked to the child’s health care plan- school nurse, specialist nurses, GP, consultants etc depending on heath/medical needs of the pupil. </w:t>
      </w:r>
    </w:p>
    <w:p w14:paraId="311B117E" w14:textId="77777777" w:rsidR="007F6828" w:rsidRPr="007F6828" w:rsidRDefault="007F6828" w:rsidP="007F6828">
      <w:pPr>
        <w:pStyle w:val="Heading3"/>
        <w:rPr>
          <w:rFonts w:ascii="Comic Sans MS" w:eastAsia="Times New Roman" w:hAnsi="Comic Sans MS" w:cs="Arial"/>
          <w:sz w:val="28"/>
          <w:szCs w:val="28"/>
          <w:u w:val="single"/>
        </w:rPr>
      </w:pPr>
      <w:r w:rsidRPr="007F6828">
        <w:rPr>
          <w:rFonts w:ascii="Comic Sans MS" w:eastAsia="Times New Roman" w:hAnsi="Comic Sans MS" w:cs="Arial"/>
          <w:sz w:val="28"/>
          <w:szCs w:val="28"/>
          <w:u w:val="single"/>
        </w:rPr>
        <w:t xml:space="preserve">Visual Impairment / </w:t>
      </w:r>
      <w:proofErr w:type="spellStart"/>
      <w:r w:rsidRPr="007F6828">
        <w:rPr>
          <w:rFonts w:ascii="Comic Sans MS" w:eastAsia="Times New Roman" w:hAnsi="Comic Sans MS" w:cs="Arial"/>
          <w:sz w:val="28"/>
          <w:szCs w:val="28"/>
          <w:u w:val="single"/>
        </w:rPr>
        <w:t>Habilitation</w:t>
      </w:r>
      <w:proofErr w:type="spellEnd"/>
      <w:r w:rsidRPr="007F6828">
        <w:rPr>
          <w:rFonts w:ascii="Comic Sans MS" w:eastAsia="Times New Roman" w:hAnsi="Comic Sans MS" w:cs="Arial"/>
          <w:sz w:val="28"/>
          <w:szCs w:val="28"/>
          <w:u w:val="single"/>
        </w:rPr>
        <w:t xml:space="preserve"> / Independent Living Skills </w:t>
      </w:r>
    </w:p>
    <w:p w14:paraId="767ADAE6"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Pupils should be enabled to communicate their knowledge and understanding accurately, using a variety of approaches. This should inform grouping and remove barriers to their learning. </w:t>
      </w:r>
    </w:p>
    <w:p w14:paraId="622C985F"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We ensure time is given to our pupils to assimilate new ideas and avoid overload by delivering too many oral instructions. </w:t>
      </w:r>
    </w:p>
    <w:p w14:paraId="63DE673A"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Good use of contrast words and pictures around the room if the child also has visual needs. </w:t>
      </w:r>
    </w:p>
    <w:p w14:paraId="19AFD73E" w14:textId="3364E686" w:rsidR="007F6828" w:rsidRPr="007F6828" w:rsidRDefault="007F6828" w:rsidP="007F6828">
      <w:pPr>
        <w:pStyle w:val="Heading3"/>
        <w:rPr>
          <w:rFonts w:ascii="Comic Sans MS" w:eastAsia="Times New Roman" w:hAnsi="Comic Sans MS" w:cs="Arial"/>
          <w:b w:val="0"/>
          <w:bCs w:val="0"/>
          <w:sz w:val="28"/>
          <w:szCs w:val="28"/>
        </w:rPr>
      </w:pPr>
    </w:p>
    <w:p w14:paraId="093849CB"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lastRenderedPageBreak/>
        <w:t xml:space="preserve">Good contrast between foreground and background may be helpful for laptop screens and visually simplified pictures. </w:t>
      </w:r>
    </w:p>
    <w:p w14:paraId="4F73A9B1"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Specific teaching of ICT skills should be included as part of children’s learning and accessibility settings should be used where necessary. </w:t>
      </w:r>
      <w:proofErr w:type="gramStart"/>
      <w:r w:rsidRPr="007F6828">
        <w:rPr>
          <w:rFonts w:ascii="Comic Sans MS" w:eastAsia="Times New Roman" w:hAnsi="Comic Sans MS" w:cs="Arial"/>
          <w:b w:val="0"/>
          <w:bCs w:val="0"/>
          <w:sz w:val="28"/>
          <w:szCs w:val="28"/>
        </w:rPr>
        <w:t>E.g.</w:t>
      </w:r>
      <w:proofErr w:type="gramEnd"/>
      <w:r w:rsidRPr="007F6828">
        <w:rPr>
          <w:rFonts w:ascii="Comic Sans MS" w:eastAsia="Times New Roman" w:hAnsi="Comic Sans MS" w:cs="Arial"/>
          <w:b w:val="0"/>
          <w:bCs w:val="0"/>
          <w:sz w:val="28"/>
          <w:szCs w:val="28"/>
        </w:rPr>
        <w:t xml:space="preserve"> Enlarged cursor, change text size, good contrast. </w:t>
      </w:r>
    </w:p>
    <w:p w14:paraId="2341C6F1"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Children should be encouraged to wear prescription glasses. These should be kept clean and in a safe place if removed. </w:t>
      </w:r>
    </w:p>
    <w:p w14:paraId="3379D784"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Care is taken when choosing reading and picture books </w:t>
      </w:r>
      <w:proofErr w:type="gramStart"/>
      <w:r w:rsidRPr="007F6828">
        <w:rPr>
          <w:rFonts w:ascii="Comic Sans MS" w:eastAsia="Times New Roman" w:hAnsi="Comic Sans MS" w:cs="Arial"/>
          <w:b w:val="0"/>
          <w:bCs w:val="0"/>
          <w:sz w:val="28"/>
          <w:szCs w:val="28"/>
        </w:rPr>
        <w:t>e.g.</w:t>
      </w:r>
      <w:proofErr w:type="gramEnd"/>
      <w:r w:rsidRPr="007F6828">
        <w:rPr>
          <w:rFonts w:ascii="Comic Sans MS" w:eastAsia="Times New Roman" w:hAnsi="Comic Sans MS" w:cs="Arial"/>
          <w:b w:val="0"/>
          <w:bCs w:val="0"/>
          <w:sz w:val="28"/>
          <w:szCs w:val="28"/>
        </w:rPr>
        <w:t xml:space="preserve"> Books with text across pictures should be looked at beforehand with a member of staff. </w:t>
      </w:r>
    </w:p>
    <w:p w14:paraId="644DBA2B"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Mark- making activities can be carried out with dark pens </w:t>
      </w:r>
      <w:proofErr w:type="gramStart"/>
      <w:r w:rsidRPr="007F6828">
        <w:rPr>
          <w:rFonts w:ascii="Comic Sans MS" w:eastAsia="Times New Roman" w:hAnsi="Comic Sans MS" w:cs="Arial"/>
          <w:b w:val="0"/>
          <w:bCs w:val="0"/>
          <w:sz w:val="28"/>
          <w:szCs w:val="28"/>
        </w:rPr>
        <w:t>e.g.</w:t>
      </w:r>
      <w:proofErr w:type="gramEnd"/>
      <w:r w:rsidRPr="007F6828">
        <w:rPr>
          <w:rFonts w:ascii="Comic Sans MS" w:eastAsia="Times New Roman" w:hAnsi="Comic Sans MS" w:cs="Arial"/>
          <w:b w:val="0"/>
          <w:bCs w:val="0"/>
          <w:sz w:val="28"/>
          <w:szCs w:val="28"/>
        </w:rPr>
        <w:t xml:space="preserve"> felt pens, 4b pencils and high contrast backgrounds. Blackboard and chalk and whiteboards with dark marker pens work well. </w:t>
      </w:r>
    </w:p>
    <w:p w14:paraId="14EBEDF3"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Practical activities should be accessible </w:t>
      </w:r>
      <w:proofErr w:type="gramStart"/>
      <w:r w:rsidRPr="007F6828">
        <w:rPr>
          <w:rFonts w:ascii="Comic Sans MS" w:eastAsia="Times New Roman" w:hAnsi="Comic Sans MS" w:cs="Arial"/>
          <w:b w:val="0"/>
          <w:bCs w:val="0"/>
          <w:sz w:val="28"/>
          <w:szCs w:val="28"/>
        </w:rPr>
        <w:t>e.g.</w:t>
      </w:r>
      <w:proofErr w:type="gramEnd"/>
      <w:r w:rsidRPr="007F6828">
        <w:rPr>
          <w:rFonts w:ascii="Comic Sans MS" w:eastAsia="Times New Roman" w:hAnsi="Comic Sans MS" w:cs="Arial"/>
          <w:b w:val="0"/>
          <w:bCs w:val="0"/>
          <w:sz w:val="28"/>
          <w:szCs w:val="28"/>
        </w:rPr>
        <w:t xml:space="preserve"> Glue for sticking should be coloured </w:t>
      </w:r>
    </w:p>
    <w:p w14:paraId="3A142D17"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Adults will remind the child of the names of the other children in groups the child is working in. </w:t>
      </w:r>
    </w:p>
    <w:p w14:paraId="33128C78"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Opportunities should be provided to learn about other visually impaired young people and adults. </w:t>
      </w:r>
    </w:p>
    <w:p w14:paraId="267022AA"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Settings should work closely with parents to ensure that messages and positive role modelling is consistent in school and at home. </w:t>
      </w:r>
    </w:p>
    <w:p w14:paraId="36EEAAC0"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There should be support for developing and maintaining the child’s self-esteem as they move through the setting. </w:t>
      </w:r>
    </w:p>
    <w:p w14:paraId="05E58319"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Adults aware of the effect of glare on shiny surfaces and laminated pictures. Children should be provided with matte finished surfaces instead. </w:t>
      </w:r>
    </w:p>
    <w:p w14:paraId="50E31685"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Hand under hand exploration may be needed at times.</w:t>
      </w:r>
      <w:r w:rsidRPr="007F6828">
        <w:rPr>
          <w:rFonts w:ascii="Comic Sans MS" w:eastAsia="Times New Roman" w:hAnsi="Comic Sans MS" w:cs="Arial"/>
          <w:b w:val="0"/>
          <w:bCs w:val="0"/>
          <w:sz w:val="28"/>
          <w:szCs w:val="28"/>
        </w:rPr>
        <w:br/>
        <w:t xml:space="preserve">Displays of the child’s work should always be placed at eye level. </w:t>
      </w:r>
    </w:p>
    <w:p w14:paraId="32E3CE40"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Children with VI will not be able to achieve incidental learning and will need to be provided with extra opportunities to help fill the gaps. </w:t>
      </w:r>
    </w:p>
    <w:p w14:paraId="686C303C"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lastRenderedPageBreak/>
        <w:t xml:space="preserve">Children should be provided with verbal cues with lots of running commentary where needed. </w:t>
      </w:r>
    </w:p>
    <w:p w14:paraId="5E993047"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The pupil will need to be positioned close to any new demonstration of skills/ actions. </w:t>
      </w:r>
    </w:p>
    <w:p w14:paraId="35DE0935"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Simple instructions can be </w:t>
      </w:r>
      <w:proofErr w:type="gramStart"/>
      <w:r w:rsidRPr="007F6828">
        <w:rPr>
          <w:rFonts w:ascii="Comic Sans MS" w:eastAsia="Times New Roman" w:hAnsi="Comic Sans MS" w:cs="Arial"/>
          <w:b w:val="0"/>
          <w:bCs w:val="0"/>
          <w:sz w:val="28"/>
          <w:szCs w:val="28"/>
        </w:rPr>
        <w:t>given</w:t>
      </w:r>
      <w:proofErr w:type="gramEnd"/>
      <w:r w:rsidRPr="007F6828">
        <w:rPr>
          <w:rFonts w:ascii="Comic Sans MS" w:eastAsia="Times New Roman" w:hAnsi="Comic Sans MS" w:cs="Arial"/>
          <w:b w:val="0"/>
          <w:bCs w:val="0"/>
          <w:sz w:val="28"/>
          <w:szCs w:val="28"/>
        </w:rPr>
        <w:t xml:space="preserve"> and children can be queued into these by using their name or touch. </w:t>
      </w:r>
    </w:p>
    <w:p w14:paraId="221401EF"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Pupil can be sat close to point of visual interest. For example, able to see the board or is in a good position to see body language and facial expressions. </w:t>
      </w:r>
    </w:p>
    <w:p w14:paraId="749AF2D5" w14:textId="138B7C60"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Extra support for mark-making activities </w:t>
      </w:r>
      <w:proofErr w:type="gramStart"/>
      <w:r w:rsidRPr="007F6828">
        <w:rPr>
          <w:rFonts w:ascii="Comic Sans MS" w:eastAsia="Times New Roman" w:hAnsi="Comic Sans MS" w:cs="Arial"/>
          <w:b w:val="0"/>
          <w:bCs w:val="0"/>
          <w:sz w:val="28"/>
          <w:szCs w:val="28"/>
        </w:rPr>
        <w:t>e.g.</w:t>
      </w:r>
      <w:proofErr w:type="gramEnd"/>
      <w:r w:rsidRPr="007F6828">
        <w:rPr>
          <w:rFonts w:ascii="Comic Sans MS" w:eastAsia="Times New Roman" w:hAnsi="Comic Sans MS" w:cs="Arial"/>
          <w:b w:val="0"/>
          <w:bCs w:val="0"/>
          <w:sz w:val="28"/>
          <w:szCs w:val="28"/>
        </w:rPr>
        <w:t xml:space="preserve"> letter and number formation. Extra time can be given for visually demanding activities.</w:t>
      </w:r>
      <w:r w:rsidRPr="007F6828">
        <w:rPr>
          <w:rFonts w:ascii="Comic Sans MS" w:eastAsia="Times New Roman" w:hAnsi="Comic Sans MS" w:cs="Arial"/>
          <w:b w:val="0"/>
          <w:bCs w:val="0"/>
          <w:sz w:val="28"/>
          <w:szCs w:val="28"/>
        </w:rPr>
        <w:br/>
        <w:t xml:space="preserve">Breaks can be given regularly to avoid visual and mental fatigue. </w:t>
      </w:r>
    </w:p>
    <w:p w14:paraId="5948A770" w14:textId="68356DE6"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Staff should help other children to understand what difficulties the visually impaired pupil faces and what they can do to make them feel included. This must be done in full consultation with parents/carers/pupils</w:t>
      </w:r>
      <w:proofErr w:type="gramStart"/>
      <w:r w:rsidRPr="007F6828">
        <w:rPr>
          <w:rFonts w:ascii="Comic Sans MS" w:eastAsia="Times New Roman" w:hAnsi="Comic Sans MS" w:cs="Arial"/>
          <w:b w:val="0"/>
          <w:bCs w:val="0"/>
          <w:sz w:val="28"/>
          <w:szCs w:val="28"/>
        </w:rPr>
        <w:t>. .</w:t>
      </w:r>
      <w:proofErr w:type="gramEnd"/>
      <w:r w:rsidRPr="007F6828">
        <w:rPr>
          <w:rFonts w:ascii="Comic Sans MS" w:eastAsia="Times New Roman" w:hAnsi="Comic Sans MS" w:cs="Arial"/>
          <w:b w:val="0"/>
          <w:bCs w:val="0"/>
          <w:sz w:val="28"/>
          <w:szCs w:val="28"/>
        </w:rPr>
        <w:t xml:space="preserve"> </w:t>
      </w:r>
    </w:p>
    <w:p w14:paraId="312D26E1" w14:textId="1D04F995"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Children with VI/CVI will not be able to achieve incidental learning and will need to be provided with extra opportunities to help fill the gaps</w:t>
      </w:r>
      <w:proofErr w:type="gramStart"/>
      <w:r w:rsidRPr="007F6828">
        <w:rPr>
          <w:rFonts w:ascii="Comic Sans MS" w:eastAsia="Times New Roman" w:hAnsi="Comic Sans MS" w:cs="Arial"/>
          <w:b w:val="0"/>
          <w:bCs w:val="0"/>
          <w:sz w:val="28"/>
          <w:szCs w:val="28"/>
        </w:rPr>
        <w:t>. .</w:t>
      </w:r>
      <w:proofErr w:type="gramEnd"/>
      <w:r w:rsidRPr="007F6828">
        <w:rPr>
          <w:rFonts w:ascii="Comic Sans MS" w:eastAsia="Times New Roman" w:hAnsi="Comic Sans MS" w:cs="Arial"/>
          <w:b w:val="0"/>
          <w:bCs w:val="0"/>
          <w:sz w:val="28"/>
          <w:szCs w:val="28"/>
        </w:rPr>
        <w:t xml:space="preserve"> </w:t>
      </w:r>
    </w:p>
    <w:p w14:paraId="2C395DDB" w14:textId="6883F6DF"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Opportunities to develop fine and gross motor skills through messy play, outdoor classrooms</w:t>
      </w:r>
      <w:r w:rsidR="00B6049F">
        <w:rPr>
          <w:rFonts w:ascii="Comic Sans MS" w:eastAsia="Times New Roman" w:hAnsi="Comic Sans MS" w:cs="Arial"/>
          <w:b w:val="0"/>
          <w:bCs w:val="0"/>
          <w:sz w:val="28"/>
          <w:szCs w:val="28"/>
        </w:rPr>
        <w:t>.</w:t>
      </w:r>
      <w:r w:rsidRPr="007F6828">
        <w:rPr>
          <w:rFonts w:ascii="Comic Sans MS" w:eastAsia="Times New Roman" w:hAnsi="Comic Sans MS" w:cs="Arial"/>
          <w:b w:val="0"/>
          <w:bCs w:val="0"/>
          <w:sz w:val="28"/>
          <w:szCs w:val="28"/>
        </w:rPr>
        <w:t xml:space="preserve"> </w:t>
      </w:r>
    </w:p>
    <w:p w14:paraId="2FD2656A"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Always use the pupils name to get their attention. </w:t>
      </w:r>
    </w:p>
    <w:p w14:paraId="711884D3"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Pupils should be actively encouraged to communicate their own visual needs. </w:t>
      </w:r>
    </w:p>
    <w:p w14:paraId="58A728FD" w14:textId="77777777" w:rsidR="007F6828" w:rsidRPr="007F6828" w:rsidRDefault="007F6828" w:rsidP="007F6828">
      <w:pPr>
        <w:pStyle w:val="Heading3"/>
        <w:rPr>
          <w:rFonts w:ascii="Comic Sans MS" w:eastAsia="Times New Roman" w:hAnsi="Comic Sans MS" w:cs="Arial"/>
          <w:sz w:val="28"/>
          <w:szCs w:val="28"/>
          <w:u w:val="single"/>
        </w:rPr>
      </w:pPr>
      <w:r w:rsidRPr="007F6828">
        <w:rPr>
          <w:rFonts w:ascii="Comic Sans MS" w:eastAsia="Times New Roman" w:hAnsi="Comic Sans MS" w:cs="Arial"/>
          <w:sz w:val="28"/>
          <w:szCs w:val="28"/>
          <w:u w:val="single"/>
        </w:rPr>
        <w:t xml:space="preserve">Hearing Impaired </w:t>
      </w:r>
    </w:p>
    <w:p w14:paraId="5EE11189" w14:textId="77777777" w:rsidR="00B6049F"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Any difficulties with access due to existing hearing loss should be able to be met through class curriculum differentiation. </w:t>
      </w:r>
    </w:p>
    <w:p w14:paraId="2610D04E" w14:textId="1911E73F"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The teacher should manage the classroom environment to produce the best possible listening conditions. </w:t>
      </w:r>
    </w:p>
    <w:p w14:paraId="6E1415AD"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Class positioning to have a line of sight to the speaker. </w:t>
      </w:r>
    </w:p>
    <w:p w14:paraId="139089C8"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lastRenderedPageBreak/>
        <w:t xml:space="preserve">Consideration of seating and grouping so that the child can be near the focus of the lesson and can see whoever is speaking. </w:t>
      </w:r>
    </w:p>
    <w:p w14:paraId="2B0281EB"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An environment as free from noise as possible, close windows and doors and if </w:t>
      </w:r>
      <w:proofErr w:type="gramStart"/>
      <w:r w:rsidRPr="007F6828">
        <w:rPr>
          <w:rFonts w:ascii="Comic Sans MS" w:eastAsia="Times New Roman" w:hAnsi="Comic Sans MS" w:cs="Arial"/>
          <w:b w:val="0"/>
          <w:bCs w:val="0"/>
          <w:sz w:val="28"/>
          <w:szCs w:val="28"/>
        </w:rPr>
        <w:t>necessary</w:t>
      </w:r>
      <w:proofErr w:type="gramEnd"/>
      <w:r w:rsidRPr="007F6828">
        <w:rPr>
          <w:rFonts w:ascii="Comic Sans MS" w:eastAsia="Times New Roman" w:hAnsi="Comic Sans MS" w:cs="Arial"/>
          <w:b w:val="0"/>
          <w:bCs w:val="0"/>
          <w:sz w:val="28"/>
          <w:szCs w:val="28"/>
        </w:rPr>
        <w:t xml:space="preserve"> create a ‘quiet’ area. </w:t>
      </w:r>
    </w:p>
    <w:p w14:paraId="1A3EDA0F"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Be sensitive to potential difficulties in social interactions arising from missing verbal interactions. </w:t>
      </w:r>
    </w:p>
    <w:p w14:paraId="78402213"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Pupils should be enabled to communicate their knowledge and understanding accurately, using a variety of approaches. This should inform grouping and remove barriers to their learning. </w:t>
      </w:r>
    </w:p>
    <w:p w14:paraId="4F682EAF"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Use of written/visual cues and context to assist understanding. </w:t>
      </w:r>
    </w:p>
    <w:p w14:paraId="6AD3CC1C"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Build in time for the pupils to assimilate new ideas and avoid overload by delivering too many oral instructions. </w:t>
      </w:r>
    </w:p>
    <w:p w14:paraId="5A4A3486"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Most auditory information can be accessed with personal hearing aids, FM radio aid system. </w:t>
      </w:r>
    </w:p>
    <w:p w14:paraId="6BCDD750"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Staff need to gain attention of the pupil before speaking and speak clearly, naturally and at a normal rate. They should not cover their hands or walk around the room whilst talking and should use short sentences rather than long complex ones. </w:t>
      </w:r>
    </w:p>
    <w:p w14:paraId="52CA01B6"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Pupils should be given time to think and process what is being said before they make a response and a range of responses not just written, should be used. </w:t>
      </w:r>
    </w:p>
    <w:p w14:paraId="2AB08174"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Pupils should be allowed time to read or look at pictures or visual aids before they are required to give a verbal response. </w:t>
      </w:r>
    </w:p>
    <w:p w14:paraId="50630CEA"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New vocabulary should be explained and pictures and concrete objects which give the words meaning should be provided to support verbal information when possible. </w:t>
      </w:r>
    </w:p>
    <w:p w14:paraId="02F35BAE"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The Pupil’s name should be used before asking a question or giving an instruction and they should be provided with a visual indication as to the location or to the person speaking. </w:t>
      </w:r>
    </w:p>
    <w:p w14:paraId="4D10E08D"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lastRenderedPageBreak/>
        <w:t xml:space="preserve">Allow extra time to complete the task and be aware of the fatigue the pupil may experience because of the amount of effort they have put into listening and lip reading. </w:t>
      </w:r>
    </w:p>
    <w:p w14:paraId="1A015537"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Core vocabulary will need to be reinforced this could be through Learning Village interventions. </w:t>
      </w:r>
    </w:p>
    <w:p w14:paraId="76EF1C9F"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Instructions may need to be repeated or modified to match learning needs. </w:t>
      </w:r>
    </w:p>
    <w:p w14:paraId="4E2A031C"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Programmes to develop spoken and written language and communication skills may need to be followed through and incorporated naturally into all aspects of the school day. Advice can be requested from the Sensory Team to support this. </w:t>
      </w:r>
    </w:p>
    <w:p w14:paraId="3CC6330C" w14:textId="09B04E15"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Staff should promote deaf awareness in the classroom using resources </w:t>
      </w:r>
      <w:r w:rsidR="00B6049F">
        <w:rPr>
          <w:rFonts w:ascii="Comic Sans MS" w:eastAsia="Times New Roman" w:hAnsi="Comic Sans MS" w:cs="Arial"/>
          <w:b w:val="0"/>
          <w:bCs w:val="0"/>
          <w:sz w:val="28"/>
          <w:szCs w:val="28"/>
        </w:rPr>
        <w:t>provided.</w:t>
      </w:r>
      <w:r w:rsidRPr="007F6828">
        <w:rPr>
          <w:rFonts w:ascii="Comic Sans MS" w:eastAsia="Times New Roman" w:hAnsi="Comic Sans MS" w:cs="Arial"/>
          <w:b w:val="0"/>
          <w:bCs w:val="0"/>
          <w:sz w:val="28"/>
          <w:szCs w:val="28"/>
        </w:rPr>
        <w:t xml:space="preserve"> They should provide opportunities for the pupil to practise social strategies related to their deafness, for example, identifying why a conversation is becoming difficult and how to improve the situation. </w:t>
      </w:r>
    </w:p>
    <w:p w14:paraId="1AA12017"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Staff should facilitate effective communication between the deaf child and their peers. They should help the other children to understand what difficulties the deaf child faces and what they can do to make them feel included. </w:t>
      </w:r>
    </w:p>
    <w:p w14:paraId="3258C5D5"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Adult support should be regularly reviewed to ensure that the deaf child does not become unnecessarily dependent on that person for social support. </w:t>
      </w:r>
    </w:p>
    <w:p w14:paraId="12AA4E0E"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The deaf child should be taught aspects of social interaction, such as modelling appropriate behaviours, praising </w:t>
      </w:r>
      <w:proofErr w:type="gramStart"/>
      <w:r w:rsidRPr="007F6828">
        <w:rPr>
          <w:rFonts w:ascii="Comic Sans MS" w:eastAsia="Times New Roman" w:hAnsi="Comic Sans MS" w:cs="Arial"/>
          <w:b w:val="0"/>
          <w:bCs w:val="0"/>
          <w:sz w:val="28"/>
          <w:szCs w:val="28"/>
        </w:rPr>
        <w:t>interaction</w:t>
      </w:r>
      <w:proofErr w:type="gramEnd"/>
      <w:r w:rsidRPr="007F6828">
        <w:rPr>
          <w:rFonts w:ascii="Comic Sans MS" w:eastAsia="Times New Roman" w:hAnsi="Comic Sans MS" w:cs="Arial"/>
          <w:b w:val="0"/>
          <w:bCs w:val="0"/>
          <w:sz w:val="28"/>
          <w:szCs w:val="28"/>
        </w:rPr>
        <w:t xml:space="preserve"> and playing games that require turn taking and cooperation. </w:t>
      </w:r>
    </w:p>
    <w:p w14:paraId="2A81221D"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Opportunities to play alongside and with more coordinated friends to help them take part in physical activities and so they can share things like drawing. </w:t>
      </w:r>
    </w:p>
    <w:p w14:paraId="370680C3"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Specific teaching of ICT skills should be included as part of children’s learning and accessibility settings should be used where necessary. </w:t>
      </w:r>
    </w:p>
    <w:p w14:paraId="0F868498"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Staff must ensure that the pupils have stopped working and are listening before new instructions are given. </w:t>
      </w:r>
    </w:p>
    <w:p w14:paraId="36998732" w14:textId="77777777" w:rsidR="007F6828" w:rsidRPr="007F6828" w:rsidRDefault="007F6828" w:rsidP="007F6828">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t xml:space="preserve">Visual support will be helpful for key vocabulary. </w:t>
      </w:r>
    </w:p>
    <w:p w14:paraId="3E51C44D" w14:textId="692F3468" w:rsidR="00F1271F" w:rsidRPr="00C25F35" w:rsidRDefault="007F6828" w:rsidP="00C25F35">
      <w:pPr>
        <w:pStyle w:val="Heading3"/>
        <w:rPr>
          <w:rFonts w:ascii="Comic Sans MS" w:eastAsia="Times New Roman" w:hAnsi="Comic Sans MS" w:cs="Arial"/>
          <w:b w:val="0"/>
          <w:bCs w:val="0"/>
          <w:sz w:val="28"/>
          <w:szCs w:val="28"/>
        </w:rPr>
      </w:pPr>
      <w:r w:rsidRPr="007F6828">
        <w:rPr>
          <w:rFonts w:ascii="Comic Sans MS" w:eastAsia="Times New Roman" w:hAnsi="Comic Sans MS" w:cs="Arial"/>
          <w:b w:val="0"/>
          <w:bCs w:val="0"/>
          <w:sz w:val="28"/>
          <w:szCs w:val="28"/>
        </w:rPr>
        <w:lastRenderedPageBreak/>
        <w:t xml:space="preserve">Be aware that during group discussions a deaf child may find it difficult to hear pupils’ contributions. It may help to repeat what has been said by other </w:t>
      </w:r>
      <w:proofErr w:type="gramStart"/>
      <w:r w:rsidRPr="007F6828">
        <w:rPr>
          <w:rFonts w:ascii="Comic Sans MS" w:eastAsia="Times New Roman" w:hAnsi="Comic Sans MS" w:cs="Arial"/>
          <w:b w:val="0"/>
          <w:bCs w:val="0"/>
          <w:sz w:val="28"/>
          <w:szCs w:val="28"/>
        </w:rPr>
        <w:t>pupil</w:t>
      </w:r>
      <w:r w:rsidR="00C25F35">
        <w:rPr>
          <w:rFonts w:ascii="Comic Sans MS" w:eastAsia="Times New Roman" w:hAnsi="Comic Sans MS" w:cs="Arial"/>
          <w:b w:val="0"/>
          <w:bCs w:val="0"/>
          <w:sz w:val="28"/>
          <w:szCs w:val="28"/>
        </w:rPr>
        <w:t>s</w:t>
      </w:r>
      <w:proofErr w:type="gramEnd"/>
    </w:p>
    <w:p w14:paraId="3C6CD408" w14:textId="77777777" w:rsidR="0044706E" w:rsidRPr="00664AA4" w:rsidRDefault="0044706E">
      <w:pPr>
        <w:rPr>
          <w:rFonts w:eastAsia="Times New Roman"/>
          <w:vanish/>
          <w:sz w:val="24"/>
          <w:szCs w:val="24"/>
        </w:rPr>
      </w:pPr>
    </w:p>
    <w:p w14:paraId="5693CD85" w14:textId="77777777" w:rsidR="0044706E" w:rsidRPr="00664AA4" w:rsidRDefault="0044706E">
      <w:pPr>
        <w:rPr>
          <w:rFonts w:eastAsia="Times New Roman"/>
          <w:vanish/>
          <w:sz w:val="24"/>
          <w:szCs w:val="24"/>
        </w:rPr>
      </w:pPr>
    </w:p>
    <w:p w14:paraId="533AEEFF" w14:textId="77777777" w:rsidR="0044706E" w:rsidRPr="00664AA4" w:rsidRDefault="0044706E">
      <w:pPr>
        <w:rPr>
          <w:rFonts w:eastAsia="Times New Roman"/>
          <w:vanish/>
          <w:sz w:val="24"/>
          <w:szCs w:val="24"/>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28"/>
        <w:gridCol w:w="6396"/>
      </w:tblGrid>
      <w:tr w:rsidR="0044706E" w:rsidRPr="00664AA4" w14:paraId="2052DD66" w14:textId="77777777" w:rsidTr="000623E8">
        <w:tc>
          <w:tcPr>
            <w:tcW w:w="1990" w:type="pct"/>
            <w:tcBorders>
              <w:top w:val="single" w:sz="6" w:space="0" w:color="000000"/>
              <w:left w:val="single" w:sz="6" w:space="0" w:color="000000"/>
              <w:bottom w:val="single" w:sz="6" w:space="0" w:color="000000"/>
              <w:right w:val="single" w:sz="6" w:space="0" w:color="000000"/>
            </w:tcBorders>
            <w:shd w:val="clear" w:color="auto" w:fill="BFBFBF"/>
            <w:tcMar>
              <w:top w:w="0" w:type="dxa"/>
              <w:left w:w="75" w:type="dxa"/>
              <w:bottom w:w="0" w:type="dxa"/>
              <w:right w:w="75" w:type="dxa"/>
            </w:tcMar>
            <w:hideMark/>
          </w:tcPr>
          <w:p w14:paraId="16EF849B" w14:textId="647F68AC" w:rsidR="0044706E" w:rsidRPr="00664AA4" w:rsidRDefault="00832DDD">
            <w:pPr>
              <w:rPr>
                <w:rFonts w:ascii="Arial" w:eastAsia="Times New Roman" w:hAnsi="Arial" w:cs="Arial"/>
                <w:sz w:val="24"/>
                <w:szCs w:val="24"/>
              </w:rPr>
            </w:pPr>
            <w:r w:rsidRPr="00664AA4">
              <w:rPr>
                <w:rFonts w:ascii="Arial" w:eastAsia="Times New Roman" w:hAnsi="Arial" w:cs="Arial"/>
                <w:b/>
                <w:bCs/>
                <w:sz w:val="24"/>
                <w:szCs w:val="24"/>
              </w:rPr>
              <w:t>Area of Need</w:t>
            </w:r>
          </w:p>
        </w:tc>
        <w:tc>
          <w:tcPr>
            <w:tcW w:w="30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DBEEB39" w14:textId="3E15DB3E" w:rsidR="0044706E" w:rsidRPr="00664AA4" w:rsidRDefault="00A124E2">
            <w:pPr>
              <w:rPr>
                <w:rFonts w:ascii="Arial" w:eastAsia="Times New Roman" w:hAnsi="Arial" w:cs="Arial"/>
                <w:sz w:val="24"/>
                <w:szCs w:val="24"/>
              </w:rPr>
            </w:pPr>
            <w:r w:rsidRPr="00664AA4">
              <w:rPr>
                <w:rFonts w:ascii="Arial" w:eastAsia="Times New Roman" w:hAnsi="Arial" w:cs="Arial"/>
                <w:sz w:val="24"/>
                <w:szCs w:val="24"/>
              </w:rPr>
              <w:t>S</w:t>
            </w:r>
            <w:r w:rsidR="00C62497">
              <w:rPr>
                <w:rFonts w:ascii="Arial" w:eastAsia="Times New Roman" w:hAnsi="Arial" w:cs="Arial"/>
                <w:sz w:val="24"/>
                <w:szCs w:val="24"/>
              </w:rPr>
              <w:t>ensory and/or Physical</w:t>
            </w:r>
          </w:p>
        </w:tc>
      </w:tr>
      <w:tr w:rsidR="00100F54" w:rsidRPr="00664AA4" w14:paraId="5C4AF0B9" w14:textId="77777777" w:rsidTr="00100F54">
        <w:tc>
          <w:tcPr>
            <w:tcW w:w="5000"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BACBBEA" w14:textId="3D3ED3E7" w:rsidR="00C77373" w:rsidRPr="00C96352" w:rsidRDefault="00C77373" w:rsidP="00AB6020">
            <w:pPr>
              <w:pStyle w:val="ListParagraph"/>
              <w:numPr>
                <w:ilvl w:val="0"/>
                <w:numId w:val="4"/>
              </w:numPr>
              <w:spacing w:before="100" w:beforeAutospacing="1" w:after="100" w:afterAutospacing="1" w:line="240" w:lineRule="auto"/>
              <w:rPr>
                <w:rFonts w:ascii="Arial" w:eastAsia="Times New Roman" w:hAnsi="Arial" w:cs="Arial"/>
                <w:sz w:val="24"/>
                <w:szCs w:val="24"/>
              </w:rPr>
            </w:pPr>
            <w:r w:rsidRPr="00C96352">
              <w:rPr>
                <w:rFonts w:ascii="Arial" w:eastAsia="Times New Roman" w:hAnsi="Arial" w:cs="Arial"/>
                <w:sz w:val="24"/>
                <w:szCs w:val="24"/>
              </w:rPr>
              <w:t>Speech and Language Therapist</w:t>
            </w:r>
            <w:r w:rsidR="006C30CF" w:rsidRPr="00C96352">
              <w:rPr>
                <w:rFonts w:ascii="Arial" w:eastAsia="Times New Roman" w:hAnsi="Arial" w:cs="Arial"/>
                <w:sz w:val="24"/>
                <w:szCs w:val="24"/>
              </w:rPr>
              <w:t xml:space="preserve"> assessment</w:t>
            </w:r>
            <w:r w:rsidR="007C4083">
              <w:rPr>
                <w:rFonts w:ascii="Arial" w:eastAsia="Times New Roman" w:hAnsi="Arial" w:cs="Arial"/>
                <w:sz w:val="24"/>
                <w:szCs w:val="24"/>
              </w:rPr>
              <w:t>/sessions</w:t>
            </w:r>
            <w:r w:rsidRPr="00C96352">
              <w:rPr>
                <w:rFonts w:ascii="Arial" w:eastAsia="Times New Roman" w:hAnsi="Arial" w:cs="Arial"/>
                <w:sz w:val="24"/>
                <w:szCs w:val="24"/>
              </w:rPr>
              <w:t>.</w:t>
            </w:r>
          </w:p>
          <w:p w14:paraId="2A89FB6D" w14:textId="1401C628" w:rsidR="00100F54" w:rsidRPr="00664AA4" w:rsidRDefault="006C30CF" w:rsidP="00AB6020">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C</w:t>
            </w:r>
            <w:r w:rsidR="00100F54" w:rsidRPr="00664AA4">
              <w:rPr>
                <w:rFonts w:ascii="Arial" w:eastAsia="Times New Roman" w:hAnsi="Arial" w:cs="Arial"/>
                <w:sz w:val="24"/>
                <w:szCs w:val="24"/>
              </w:rPr>
              <w:t>ommunication strategies</w:t>
            </w:r>
            <w:r w:rsidR="007B1DF8">
              <w:rPr>
                <w:rFonts w:ascii="Arial" w:eastAsia="Times New Roman" w:hAnsi="Arial" w:cs="Arial"/>
                <w:sz w:val="24"/>
                <w:szCs w:val="24"/>
              </w:rPr>
              <w:t xml:space="preserve"> used in the classroom</w:t>
            </w:r>
            <w:r w:rsidR="00100F54" w:rsidRPr="00664AA4">
              <w:rPr>
                <w:rFonts w:ascii="Arial" w:eastAsia="Times New Roman" w:hAnsi="Arial" w:cs="Arial"/>
                <w:sz w:val="24"/>
                <w:szCs w:val="24"/>
              </w:rPr>
              <w:t>.</w:t>
            </w:r>
          </w:p>
          <w:p w14:paraId="4F2F3036" w14:textId="4EC41CCD" w:rsidR="00100F54" w:rsidRPr="00664AA4" w:rsidRDefault="00100F54" w:rsidP="00AB6020">
            <w:pPr>
              <w:numPr>
                <w:ilvl w:val="0"/>
                <w:numId w:val="4"/>
              </w:numPr>
              <w:spacing w:before="100" w:beforeAutospacing="1" w:after="100" w:afterAutospacing="1" w:line="240" w:lineRule="auto"/>
              <w:rPr>
                <w:rFonts w:ascii="Arial" w:eastAsia="Times New Roman" w:hAnsi="Arial" w:cs="Arial"/>
                <w:sz w:val="24"/>
                <w:szCs w:val="24"/>
              </w:rPr>
            </w:pPr>
            <w:r w:rsidRPr="00664AA4">
              <w:rPr>
                <w:rFonts w:ascii="Arial" w:eastAsia="Times New Roman" w:hAnsi="Arial" w:cs="Arial"/>
                <w:sz w:val="24"/>
                <w:szCs w:val="24"/>
              </w:rPr>
              <w:t xml:space="preserve">Use of </w:t>
            </w:r>
            <w:r w:rsidR="00275955">
              <w:rPr>
                <w:rFonts w:ascii="Arial" w:eastAsia="Times New Roman" w:hAnsi="Arial" w:cs="Arial"/>
                <w:sz w:val="24"/>
                <w:szCs w:val="24"/>
              </w:rPr>
              <w:t>Whiteb</w:t>
            </w:r>
            <w:r w:rsidRPr="00664AA4">
              <w:rPr>
                <w:rFonts w:ascii="Arial" w:eastAsia="Times New Roman" w:hAnsi="Arial" w:cs="Arial"/>
                <w:sz w:val="24"/>
                <w:szCs w:val="24"/>
              </w:rPr>
              <w:t>oards to support understanding and retention of instructions.</w:t>
            </w:r>
          </w:p>
          <w:p w14:paraId="6AB613EE" w14:textId="255AA658" w:rsidR="00100F54" w:rsidRDefault="00DD45E0" w:rsidP="00AB6020">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Speaking frames as </w:t>
            </w:r>
            <w:r w:rsidR="00100F54" w:rsidRPr="00664AA4">
              <w:rPr>
                <w:rFonts w:ascii="Arial" w:eastAsia="Times New Roman" w:hAnsi="Arial" w:cs="Arial"/>
                <w:sz w:val="24"/>
                <w:szCs w:val="24"/>
              </w:rPr>
              <w:t>prompts for class / group discussions.</w:t>
            </w:r>
          </w:p>
          <w:p w14:paraId="7C8FE8E1" w14:textId="43952BE0" w:rsidR="00C96352" w:rsidRDefault="00C96352" w:rsidP="00AB6020">
            <w:pPr>
              <w:numPr>
                <w:ilvl w:val="0"/>
                <w:numId w:val="4"/>
              </w:numPr>
              <w:spacing w:before="100" w:beforeAutospacing="1" w:after="100" w:afterAutospacing="1" w:line="240" w:lineRule="auto"/>
              <w:rPr>
                <w:rFonts w:ascii="Arial" w:eastAsia="Times New Roman" w:hAnsi="Arial" w:cs="Arial"/>
                <w:sz w:val="24"/>
                <w:szCs w:val="24"/>
              </w:rPr>
            </w:pPr>
            <w:r w:rsidRPr="00664AA4">
              <w:rPr>
                <w:rFonts w:ascii="Arial" w:eastAsia="Times New Roman" w:hAnsi="Arial" w:cs="Arial"/>
                <w:sz w:val="24"/>
                <w:szCs w:val="24"/>
              </w:rPr>
              <w:t>Fiddle</w:t>
            </w:r>
            <w:r>
              <w:rPr>
                <w:rFonts w:ascii="Arial" w:eastAsia="Times New Roman" w:hAnsi="Arial" w:cs="Arial"/>
                <w:sz w:val="24"/>
                <w:szCs w:val="24"/>
              </w:rPr>
              <w:t xml:space="preserve"> things.</w:t>
            </w:r>
          </w:p>
          <w:p w14:paraId="2CE43006" w14:textId="682ECBC3" w:rsidR="00A91443" w:rsidRDefault="00A91443" w:rsidP="00AB6020">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Ear defenders.</w:t>
            </w:r>
          </w:p>
          <w:p w14:paraId="655C9BD1" w14:textId="24586E51" w:rsidR="00A91443" w:rsidRPr="00F1271F" w:rsidRDefault="00A91443" w:rsidP="00F1271F">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Intervention from Hearing Impaired Team.</w:t>
            </w:r>
          </w:p>
          <w:p w14:paraId="2353EA9F" w14:textId="157B7FD4" w:rsidR="00A91443" w:rsidRDefault="00A91443" w:rsidP="00AB6020">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Images to support learning of new vocabulary.</w:t>
            </w:r>
          </w:p>
          <w:p w14:paraId="6450F61F" w14:textId="77777777" w:rsidR="005701A3" w:rsidRDefault="00A91443" w:rsidP="005701A3">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Coloured overlay.</w:t>
            </w:r>
          </w:p>
          <w:p w14:paraId="77BEE869" w14:textId="4BF66FE9" w:rsidR="007B1DF8" w:rsidRPr="005701A3" w:rsidRDefault="007B1DF8" w:rsidP="005701A3">
            <w:pPr>
              <w:numPr>
                <w:ilvl w:val="0"/>
                <w:numId w:val="4"/>
              </w:numPr>
              <w:spacing w:before="100" w:beforeAutospacing="1" w:after="100" w:afterAutospacing="1" w:line="240" w:lineRule="auto"/>
              <w:rPr>
                <w:rFonts w:ascii="Arial" w:eastAsia="Times New Roman" w:hAnsi="Arial" w:cs="Arial"/>
                <w:sz w:val="24"/>
                <w:szCs w:val="24"/>
              </w:rPr>
            </w:pPr>
            <w:r w:rsidRPr="005701A3">
              <w:rPr>
                <w:rFonts w:ascii="Arial" w:eastAsia="Times New Roman" w:hAnsi="Arial" w:cs="Arial"/>
                <w:sz w:val="24"/>
                <w:szCs w:val="24"/>
              </w:rPr>
              <w:t>LSA</w:t>
            </w:r>
            <w:r w:rsidR="005701A3">
              <w:rPr>
                <w:rFonts w:ascii="Arial" w:eastAsia="Times New Roman" w:hAnsi="Arial" w:cs="Arial"/>
                <w:sz w:val="24"/>
                <w:szCs w:val="24"/>
              </w:rPr>
              <w:t xml:space="preserve"> support</w:t>
            </w:r>
          </w:p>
          <w:p w14:paraId="75B949EA" w14:textId="57080A77" w:rsidR="007B1DF8" w:rsidRDefault="007B1DF8" w:rsidP="00AB6020">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Intervention from Visually Impaired Team.</w:t>
            </w:r>
          </w:p>
          <w:p w14:paraId="6A865590" w14:textId="0E6263FC" w:rsidR="007B1DF8" w:rsidRDefault="007B1DF8" w:rsidP="00AB6020">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Enlarged </w:t>
            </w:r>
            <w:r w:rsidR="007D0490">
              <w:rPr>
                <w:rFonts w:ascii="Arial" w:eastAsia="Times New Roman" w:hAnsi="Arial" w:cs="Arial"/>
                <w:sz w:val="24"/>
                <w:szCs w:val="24"/>
              </w:rPr>
              <w:t>font</w:t>
            </w:r>
            <w:r>
              <w:rPr>
                <w:rFonts w:ascii="Arial" w:eastAsia="Times New Roman" w:hAnsi="Arial" w:cs="Arial"/>
                <w:sz w:val="24"/>
                <w:szCs w:val="24"/>
              </w:rPr>
              <w:t>.</w:t>
            </w:r>
          </w:p>
          <w:p w14:paraId="6FA26AF3" w14:textId="39D2EDE6" w:rsidR="007D0490" w:rsidRDefault="007D0490" w:rsidP="00AB6020">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Font style.</w:t>
            </w:r>
          </w:p>
          <w:p w14:paraId="6BFD60BA" w14:textId="2ABBB150" w:rsidR="007D0490" w:rsidRDefault="007D0490" w:rsidP="00AB6020">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Exercise books with larger lines/spaces/darker lines.</w:t>
            </w:r>
          </w:p>
          <w:p w14:paraId="3D4736B7" w14:textId="7002D317" w:rsidR="007B1DF8" w:rsidRDefault="007B1DF8" w:rsidP="00AB6020">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Coloured paper</w:t>
            </w:r>
            <w:r w:rsidR="007D0490">
              <w:rPr>
                <w:rFonts w:ascii="Arial" w:eastAsia="Times New Roman" w:hAnsi="Arial" w:cs="Arial"/>
                <w:sz w:val="24"/>
                <w:szCs w:val="24"/>
              </w:rPr>
              <w:t>/exercise books.</w:t>
            </w:r>
          </w:p>
          <w:p w14:paraId="3FAF8536" w14:textId="77777777" w:rsidR="007B1DF8" w:rsidRDefault="007B1DF8" w:rsidP="00AB6020">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Learning environment organised – appropriate lighting, change of background colour on board, pupil seated close to the front of the class, teacher says pupil name before talking to them.</w:t>
            </w:r>
          </w:p>
          <w:p w14:paraId="79F319EE" w14:textId="51FA1D49" w:rsidR="00AB6020" w:rsidRDefault="00AB6020" w:rsidP="00AB6020">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Gross/fine motor skills activities.</w:t>
            </w:r>
          </w:p>
          <w:p w14:paraId="03426D10" w14:textId="53530266" w:rsidR="00AB6020" w:rsidRDefault="00AB6020" w:rsidP="00AB6020">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Integrated Disability Service.</w:t>
            </w:r>
          </w:p>
          <w:p w14:paraId="328FF579" w14:textId="359696EE" w:rsidR="00AB6020" w:rsidRDefault="00AB6020" w:rsidP="00AB6020">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Occupational Therapist</w:t>
            </w:r>
            <w:r w:rsidR="005701A3">
              <w:rPr>
                <w:rFonts w:ascii="Arial" w:eastAsia="Times New Roman" w:hAnsi="Arial" w:cs="Arial"/>
                <w:sz w:val="24"/>
                <w:szCs w:val="24"/>
              </w:rPr>
              <w:t xml:space="preserve"> referral and support</w:t>
            </w:r>
          </w:p>
          <w:p w14:paraId="2DB84356" w14:textId="0E481A4F" w:rsidR="00AB6020" w:rsidRDefault="00AB6020" w:rsidP="00AB6020">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Handwriting practice.</w:t>
            </w:r>
          </w:p>
          <w:p w14:paraId="7F260B02" w14:textId="33F82741" w:rsidR="007D0490" w:rsidRDefault="007D0490" w:rsidP="00AB6020">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Writing slope.</w:t>
            </w:r>
          </w:p>
          <w:p w14:paraId="361FF873" w14:textId="788E946C" w:rsidR="00AB6020" w:rsidRDefault="00AB6020" w:rsidP="00AB6020">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Speech to text.</w:t>
            </w:r>
          </w:p>
          <w:p w14:paraId="10458BC9" w14:textId="54C88201" w:rsidR="00AB6020" w:rsidRDefault="00AB6020" w:rsidP="00AB6020">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School nurse support.</w:t>
            </w:r>
          </w:p>
          <w:p w14:paraId="5F051E13" w14:textId="696B44BE" w:rsidR="00EC023C" w:rsidRPr="007C4083" w:rsidRDefault="0093373C" w:rsidP="00EC023C">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Laptop/</w:t>
            </w:r>
            <w:r w:rsidR="005701A3">
              <w:rPr>
                <w:rFonts w:ascii="Arial" w:eastAsia="Times New Roman" w:hAnsi="Arial" w:cs="Arial"/>
                <w:sz w:val="24"/>
                <w:szCs w:val="24"/>
              </w:rPr>
              <w:t>I-Pad</w:t>
            </w:r>
          </w:p>
          <w:p w14:paraId="1C2BEDB5" w14:textId="5DB35505" w:rsidR="00EC023C" w:rsidRPr="00275955" w:rsidRDefault="00EC023C" w:rsidP="00EC023C">
            <w:pPr>
              <w:spacing w:before="100" w:beforeAutospacing="1" w:after="100" w:afterAutospacing="1" w:line="240" w:lineRule="auto"/>
              <w:rPr>
                <w:rFonts w:ascii="Arial" w:eastAsia="Times New Roman" w:hAnsi="Arial" w:cs="Arial"/>
                <w:sz w:val="24"/>
                <w:szCs w:val="24"/>
              </w:rPr>
            </w:pPr>
          </w:p>
        </w:tc>
      </w:tr>
    </w:tbl>
    <w:p w14:paraId="591D6201" w14:textId="77777777" w:rsidR="0044706E" w:rsidRPr="00664AA4" w:rsidRDefault="0044706E">
      <w:pPr>
        <w:rPr>
          <w:rFonts w:eastAsia="Times New Roman"/>
          <w:vanish/>
          <w:sz w:val="24"/>
          <w:szCs w:val="24"/>
        </w:rPr>
      </w:pPr>
    </w:p>
    <w:p w14:paraId="5CEE0E1A" w14:textId="77777777" w:rsidR="0044706E" w:rsidRPr="00664AA4" w:rsidRDefault="0044706E">
      <w:pPr>
        <w:rPr>
          <w:rFonts w:eastAsia="Times New Roman"/>
          <w:vanish/>
          <w:sz w:val="24"/>
          <w:szCs w:val="24"/>
        </w:rPr>
      </w:pPr>
    </w:p>
    <w:p w14:paraId="374A269F" w14:textId="77777777" w:rsidR="0044706E" w:rsidRPr="00664AA4" w:rsidRDefault="0044706E">
      <w:pPr>
        <w:rPr>
          <w:rFonts w:eastAsia="Times New Roman"/>
          <w:vanish/>
          <w:sz w:val="24"/>
          <w:szCs w:val="24"/>
        </w:rPr>
      </w:pPr>
    </w:p>
    <w:p w14:paraId="2325A1E9" w14:textId="77777777" w:rsidR="0044706E" w:rsidRPr="00664AA4" w:rsidRDefault="0044706E">
      <w:pPr>
        <w:rPr>
          <w:rFonts w:eastAsia="Times New Roman"/>
          <w:vanish/>
          <w:sz w:val="24"/>
          <w:szCs w:val="24"/>
        </w:rPr>
      </w:pPr>
    </w:p>
    <w:p w14:paraId="3E5F2842" w14:textId="77777777" w:rsidR="0044706E" w:rsidRPr="00664AA4" w:rsidRDefault="0044706E">
      <w:pPr>
        <w:rPr>
          <w:rFonts w:eastAsia="Times New Roman"/>
          <w:vanish/>
          <w:sz w:val="24"/>
          <w:szCs w:val="24"/>
        </w:rPr>
      </w:pPr>
    </w:p>
    <w:p w14:paraId="2AB0D0C3" w14:textId="77777777" w:rsidR="0044706E" w:rsidRPr="00664AA4" w:rsidRDefault="0044706E">
      <w:pPr>
        <w:rPr>
          <w:rFonts w:eastAsia="Times New Roman"/>
          <w:vanish/>
          <w:sz w:val="24"/>
          <w:szCs w:val="24"/>
        </w:rPr>
      </w:pPr>
    </w:p>
    <w:p w14:paraId="09A90AFC" w14:textId="77777777" w:rsidR="0044706E" w:rsidRPr="00664AA4" w:rsidRDefault="0044706E">
      <w:pPr>
        <w:rPr>
          <w:rFonts w:eastAsia="Times New Roman"/>
          <w:vanish/>
          <w:sz w:val="24"/>
          <w:szCs w:val="24"/>
        </w:rPr>
      </w:pPr>
    </w:p>
    <w:p w14:paraId="4C49281E" w14:textId="77777777" w:rsidR="0044706E" w:rsidRDefault="0044706E">
      <w:pPr>
        <w:rPr>
          <w:rFonts w:eastAsia="Times New Roman"/>
        </w:rPr>
      </w:pPr>
    </w:p>
    <w:sectPr w:rsidR="0044706E">
      <w:pgSz w:w="12240" w:h="15840"/>
      <w:pgMar w:top="508" w:right="800" w:bottom="508"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B5B"/>
    <w:multiLevelType w:val="multilevel"/>
    <w:tmpl w:val="AD88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C0020"/>
    <w:multiLevelType w:val="multilevel"/>
    <w:tmpl w:val="EF78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F6E7D"/>
    <w:multiLevelType w:val="multilevel"/>
    <w:tmpl w:val="FC82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A71DE"/>
    <w:multiLevelType w:val="multilevel"/>
    <w:tmpl w:val="5DBC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62778"/>
    <w:multiLevelType w:val="multilevel"/>
    <w:tmpl w:val="AFE6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6173C"/>
    <w:multiLevelType w:val="multilevel"/>
    <w:tmpl w:val="2506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82B0E"/>
    <w:multiLevelType w:val="multilevel"/>
    <w:tmpl w:val="E376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43507"/>
    <w:multiLevelType w:val="multilevel"/>
    <w:tmpl w:val="3B9E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43214"/>
    <w:multiLevelType w:val="multilevel"/>
    <w:tmpl w:val="ABF8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B67723"/>
    <w:multiLevelType w:val="multilevel"/>
    <w:tmpl w:val="716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74D5C"/>
    <w:multiLevelType w:val="multilevel"/>
    <w:tmpl w:val="1FF6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361D3F"/>
    <w:multiLevelType w:val="multilevel"/>
    <w:tmpl w:val="5384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C90374"/>
    <w:multiLevelType w:val="multilevel"/>
    <w:tmpl w:val="36BE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4603DA"/>
    <w:multiLevelType w:val="multilevel"/>
    <w:tmpl w:val="CF96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E7EC0"/>
    <w:multiLevelType w:val="multilevel"/>
    <w:tmpl w:val="C866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5043386">
    <w:abstractNumId w:val="7"/>
  </w:num>
  <w:num w:numId="2" w16cid:durableId="1170801632">
    <w:abstractNumId w:val="4"/>
  </w:num>
  <w:num w:numId="3" w16cid:durableId="42751623">
    <w:abstractNumId w:val="9"/>
  </w:num>
  <w:num w:numId="4" w16cid:durableId="1475759846">
    <w:abstractNumId w:val="5"/>
  </w:num>
  <w:num w:numId="5" w16cid:durableId="1078869287">
    <w:abstractNumId w:val="6"/>
  </w:num>
  <w:num w:numId="6" w16cid:durableId="1534347841">
    <w:abstractNumId w:val="3"/>
  </w:num>
  <w:num w:numId="7" w16cid:durableId="1134450382">
    <w:abstractNumId w:val="1"/>
  </w:num>
  <w:num w:numId="8" w16cid:durableId="1294291604">
    <w:abstractNumId w:val="10"/>
  </w:num>
  <w:num w:numId="9" w16cid:durableId="1804303437">
    <w:abstractNumId w:val="11"/>
  </w:num>
  <w:num w:numId="10" w16cid:durableId="1079911796">
    <w:abstractNumId w:val="2"/>
  </w:num>
  <w:num w:numId="11" w16cid:durableId="687483124">
    <w:abstractNumId w:val="8"/>
  </w:num>
  <w:num w:numId="12" w16cid:durableId="1135370817">
    <w:abstractNumId w:val="12"/>
  </w:num>
  <w:num w:numId="13" w16cid:durableId="2020694627">
    <w:abstractNumId w:val="14"/>
  </w:num>
  <w:num w:numId="14" w16cid:durableId="702247307">
    <w:abstractNumId w:val="13"/>
  </w:num>
  <w:num w:numId="15" w16cid:durableId="568275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D4"/>
    <w:rsid w:val="000049D9"/>
    <w:rsid w:val="000221E1"/>
    <w:rsid w:val="00053A0E"/>
    <w:rsid w:val="000623E8"/>
    <w:rsid w:val="0007161F"/>
    <w:rsid w:val="00090434"/>
    <w:rsid w:val="000A1EE0"/>
    <w:rsid w:val="000A7917"/>
    <w:rsid w:val="000C1B3E"/>
    <w:rsid w:val="00100F54"/>
    <w:rsid w:val="00104BDD"/>
    <w:rsid w:val="00127BAB"/>
    <w:rsid w:val="0013254E"/>
    <w:rsid w:val="001502E9"/>
    <w:rsid w:val="00154C4B"/>
    <w:rsid w:val="00165C61"/>
    <w:rsid w:val="00175F5E"/>
    <w:rsid w:val="0018648E"/>
    <w:rsid w:val="00194B7E"/>
    <w:rsid w:val="001B13CA"/>
    <w:rsid w:val="001B3AFC"/>
    <w:rsid w:val="002229C5"/>
    <w:rsid w:val="00275955"/>
    <w:rsid w:val="00276DB6"/>
    <w:rsid w:val="00296BD5"/>
    <w:rsid w:val="002A3D31"/>
    <w:rsid w:val="002B1284"/>
    <w:rsid w:val="002B4B54"/>
    <w:rsid w:val="002B76FD"/>
    <w:rsid w:val="002D04E9"/>
    <w:rsid w:val="003722F7"/>
    <w:rsid w:val="00382495"/>
    <w:rsid w:val="00386F7F"/>
    <w:rsid w:val="004036D0"/>
    <w:rsid w:val="00416497"/>
    <w:rsid w:val="004276AE"/>
    <w:rsid w:val="004460FF"/>
    <w:rsid w:val="0044706E"/>
    <w:rsid w:val="0047763A"/>
    <w:rsid w:val="0048213A"/>
    <w:rsid w:val="004B088A"/>
    <w:rsid w:val="004F120A"/>
    <w:rsid w:val="004F40DA"/>
    <w:rsid w:val="004F72B1"/>
    <w:rsid w:val="00513F36"/>
    <w:rsid w:val="00541FFA"/>
    <w:rsid w:val="00544BBF"/>
    <w:rsid w:val="005549D9"/>
    <w:rsid w:val="005701A3"/>
    <w:rsid w:val="0057470B"/>
    <w:rsid w:val="005F469B"/>
    <w:rsid w:val="00611086"/>
    <w:rsid w:val="00657294"/>
    <w:rsid w:val="00664AA4"/>
    <w:rsid w:val="006B68EF"/>
    <w:rsid w:val="006C30CF"/>
    <w:rsid w:val="00721419"/>
    <w:rsid w:val="007526C1"/>
    <w:rsid w:val="007A515F"/>
    <w:rsid w:val="007B1DF8"/>
    <w:rsid w:val="007C4083"/>
    <w:rsid w:val="007D0490"/>
    <w:rsid w:val="007D7D24"/>
    <w:rsid w:val="007F2A83"/>
    <w:rsid w:val="007F6828"/>
    <w:rsid w:val="00832DDD"/>
    <w:rsid w:val="0085305F"/>
    <w:rsid w:val="008612C6"/>
    <w:rsid w:val="008713DE"/>
    <w:rsid w:val="008A0AD9"/>
    <w:rsid w:val="008B44C5"/>
    <w:rsid w:val="008C0BE7"/>
    <w:rsid w:val="008C21D4"/>
    <w:rsid w:val="008E2B2B"/>
    <w:rsid w:val="008E6D20"/>
    <w:rsid w:val="008F193D"/>
    <w:rsid w:val="008F1DBE"/>
    <w:rsid w:val="009132CC"/>
    <w:rsid w:val="0093373C"/>
    <w:rsid w:val="00944B6D"/>
    <w:rsid w:val="0098238B"/>
    <w:rsid w:val="009843D0"/>
    <w:rsid w:val="009A3FAF"/>
    <w:rsid w:val="009B0483"/>
    <w:rsid w:val="009D2B6D"/>
    <w:rsid w:val="00A01C44"/>
    <w:rsid w:val="00A037F2"/>
    <w:rsid w:val="00A124E2"/>
    <w:rsid w:val="00A413A0"/>
    <w:rsid w:val="00A50338"/>
    <w:rsid w:val="00A754CE"/>
    <w:rsid w:val="00A91443"/>
    <w:rsid w:val="00A94AAC"/>
    <w:rsid w:val="00AB6020"/>
    <w:rsid w:val="00AF10A2"/>
    <w:rsid w:val="00AF3BA0"/>
    <w:rsid w:val="00B20C0A"/>
    <w:rsid w:val="00B6049F"/>
    <w:rsid w:val="00B7680A"/>
    <w:rsid w:val="00B771E0"/>
    <w:rsid w:val="00B84304"/>
    <w:rsid w:val="00BA6187"/>
    <w:rsid w:val="00BD131D"/>
    <w:rsid w:val="00C25F35"/>
    <w:rsid w:val="00C62497"/>
    <w:rsid w:val="00C67A95"/>
    <w:rsid w:val="00C72A77"/>
    <w:rsid w:val="00C77373"/>
    <w:rsid w:val="00C870CC"/>
    <w:rsid w:val="00C96352"/>
    <w:rsid w:val="00CB0449"/>
    <w:rsid w:val="00CF3A8A"/>
    <w:rsid w:val="00CF5EBE"/>
    <w:rsid w:val="00D02C9E"/>
    <w:rsid w:val="00D161D7"/>
    <w:rsid w:val="00D20EAA"/>
    <w:rsid w:val="00D552DB"/>
    <w:rsid w:val="00D7772B"/>
    <w:rsid w:val="00D8466B"/>
    <w:rsid w:val="00D9334D"/>
    <w:rsid w:val="00D9709A"/>
    <w:rsid w:val="00DA3170"/>
    <w:rsid w:val="00DB5BAF"/>
    <w:rsid w:val="00DD45E0"/>
    <w:rsid w:val="00DD7AFB"/>
    <w:rsid w:val="00DE049D"/>
    <w:rsid w:val="00E06584"/>
    <w:rsid w:val="00E309FA"/>
    <w:rsid w:val="00E40883"/>
    <w:rsid w:val="00E44B1E"/>
    <w:rsid w:val="00EC023C"/>
    <w:rsid w:val="00EC38A9"/>
    <w:rsid w:val="00EC7A40"/>
    <w:rsid w:val="00EE4F42"/>
    <w:rsid w:val="00F1271F"/>
    <w:rsid w:val="00F82C72"/>
    <w:rsid w:val="00FA2975"/>
    <w:rsid w:val="00FA4D88"/>
    <w:rsid w:val="00FA5436"/>
    <w:rsid w:val="00FC6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4836"/>
  <w15:docId w15:val="{47B89169-2EA4-4A6A-9633-BB3B40F8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hAnsi="Times New Roman" w:cs="Times New Roman"/>
      <w:b/>
      <w:bCs/>
      <w:sz w:val="27"/>
      <w:szCs w:val="27"/>
    </w:rPr>
  </w:style>
  <w:style w:type="paragraph" w:styleId="NormalWeb">
    <w:name w:val="Normal (Web)"/>
    <w:basedOn w:val="Normal"/>
    <w:uiPriority w:val="99"/>
    <w:semiHidden/>
    <w:unhideWhenUsed/>
    <w:pPr>
      <w:spacing w:before="100" w:beforeAutospacing="1" w:after="100" w:afterAutospacing="1" w:line="240" w:lineRule="auto"/>
    </w:pPr>
    <w:rPr>
      <w:rFonts w:ascii="Arial" w:hAnsi="Arial" w:cs="Arial"/>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ListParagraph">
    <w:name w:val="List Paragraph"/>
    <w:basedOn w:val="Normal"/>
    <w:uiPriority w:val="34"/>
    <w:qFormat/>
    <w:rsid w:val="00C96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91634">
      <w:marLeft w:val="600"/>
      <w:marRight w:val="0"/>
      <w:marTop w:val="0"/>
      <w:marBottom w:val="180"/>
      <w:divBdr>
        <w:top w:val="none" w:sz="0" w:space="0" w:color="auto"/>
        <w:left w:val="none" w:sz="0" w:space="0" w:color="auto"/>
        <w:bottom w:val="none" w:sz="0" w:space="0" w:color="auto"/>
        <w:right w:val="none" w:sz="0" w:space="0" w:color="auto"/>
      </w:divBdr>
    </w:div>
    <w:div w:id="375276400">
      <w:bodyDiv w:val="1"/>
      <w:marLeft w:val="0"/>
      <w:marRight w:val="0"/>
      <w:marTop w:val="0"/>
      <w:marBottom w:val="0"/>
      <w:divBdr>
        <w:top w:val="none" w:sz="0" w:space="0" w:color="auto"/>
        <w:left w:val="none" w:sz="0" w:space="0" w:color="auto"/>
        <w:bottom w:val="none" w:sz="0" w:space="0" w:color="auto"/>
        <w:right w:val="none" w:sz="0" w:space="0" w:color="auto"/>
      </w:divBdr>
      <w:divsChild>
        <w:div w:id="1706904005">
          <w:marLeft w:val="0"/>
          <w:marRight w:val="0"/>
          <w:marTop w:val="0"/>
          <w:marBottom w:val="0"/>
          <w:divBdr>
            <w:top w:val="none" w:sz="0" w:space="0" w:color="auto"/>
            <w:left w:val="none" w:sz="0" w:space="0" w:color="auto"/>
            <w:bottom w:val="none" w:sz="0" w:space="0" w:color="auto"/>
            <w:right w:val="none" w:sz="0" w:space="0" w:color="auto"/>
          </w:divBdr>
          <w:divsChild>
            <w:div w:id="1043403643">
              <w:marLeft w:val="0"/>
              <w:marRight w:val="0"/>
              <w:marTop w:val="0"/>
              <w:marBottom w:val="0"/>
              <w:divBdr>
                <w:top w:val="none" w:sz="0" w:space="0" w:color="auto"/>
                <w:left w:val="none" w:sz="0" w:space="0" w:color="auto"/>
                <w:bottom w:val="none" w:sz="0" w:space="0" w:color="auto"/>
                <w:right w:val="none" w:sz="0" w:space="0" w:color="auto"/>
              </w:divBdr>
              <w:divsChild>
                <w:div w:id="1138376670">
                  <w:marLeft w:val="0"/>
                  <w:marRight w:val="0"/>
                  <w:marTop w:val="0"/>
                  <w:marBottom w:val="0"/>
                  <w:divBdr>
                    <w:top w:val="none" w:sz="0" w:space="0" w:color="auto"/>
                    <w:left w:val="none" w:sz="0" w:space="0" w:color="auto"/>
                    <w:bottom w:val="none" w:sz="0" w:space="0" w:color="auto"/>
                    <w:right w:val="none" w:sz="0" w:space="0" w:color="auto"/>
                  </w:divBdr>
                  <w:divsChild>
                    <w:div w:id="6591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226525">
      <w:bodyDiv w:val="1"/>
      <w:marLeft w:val="0"/>
      <w:marRight w:val="0"/>
      <w:marTop w:val="0"/>
      <w:marBottom w:val="0"/>
      <w:divBdr>
        <w:top w:val="none" w:sz="0" w:space="0" w:color="auto"/>
        <w:left w:val="none" w:sz="0" w:space="0" w:color="auto"/>
        <w:bottom w:val="none" w:sz="0" w:space="0" w:color="auto"/>
        <w:right w:val="none" w:sz="0" w:space="0" w:color="auto"/>
      </w:divBdr>
      <w:divsChild>
        <w:div w:id="334041360">
          <w:marLeft w:val="0"/>
          <w:marRight w:val="0"/>
          <w:marTop w:val="0"/>
          <w:marBottom w:val="0"/>
          <w:divBdr>
            <w:top w:val="none" w:sz="0" w:space="0" w:color="auto"/>
            <w:left w:val="none" w:sz="0" w:space="0" w:color="auto"/>
            <w:bottom w:val="none" w:sz="0" w:space="0" w:color="auto"/>
            <w:right w:val="none" w:sz="0" w:space="0" w:color="auto"/>
          </w:divBdr>
          <w:divsChild>
            <w:div w:id="836262095">
              <w:marLeft w:val="0"/>
              <w:marRight w:val="0"/>
              <w:marTop w:val="0"/>
              <w:marBottom w:val="0"/>
              <w:divBdr>
                <w:top w:val="none" w:sz="0" w:space="0" w:color="auto"/>
                <w:left w:val="none" w:sz="0" w:space="0" w:color="auto"/>
                <w:bottom w:val="none" w:sz="0" w:space="0" w:color="auto"/>
                <w:right w:val="none" w:sz="0" w:space="0" w:color="auto"/>
              </w:divBdr>
              <w:divsChild>
                <w:div w:id="1301501035">
                  <w:marLeft w:val="0"/>
                  <w:marRight w:val="0"/>
                  <w:marTop w:val="0"/>
                  <w:marBottom w:val="0"/>
                  <w:divBdr>
                    <w:top w:val="none" w:sz="0" w:space="0" w:color="auto"/>
                    <w:left w:val="none" w:sz="0" w:space="0" w:color="auto"/>
                    <w:bottom w:val="none" w:sz="0" w:space="0" w:color="auto"/>
                    <w:right w:val="none" w:sz="0" w:space="0" w:color="auto"/>
                  </w:divBdr>
                  <w:divsChild>
                    <w:div w:id="13753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636887">
      <w:marLeft w:val="600"/>
      <w:marRight w:val="0"/>
      <w:marTop w:val="0"/>
      <w:marBottom w:val="180"/>
      <w:divBdr>
        <w:top w:val="none" w:sz="0" w:space="0" w:color="auto"/>
        <w:left w:val="none" w:sz="0" w:space="0" w:color="auto"/>
        <w:bottom w:val="none" w:sz="0" w:space="0" w:color="auto"/>
        <w:right w:val="none" w:sz="0" w:space="0" w:color="auto"/>
      </w:divBdr>
    </w:div>
    <w:div w:id="438375022">
      <w:marLeft w:val="600"/>
      <w:marRight w:val="0"/>
      <w:marTop w:val="0"/>
      <w:marBottom w:val="180"/>
      <w:divBdr>
        <w:top w:val="none" w:sz="0" w:space="0" w:color="auto"/>
        <w:left w:val="none" w:sz="0" w:space="0" w:color="auto"/>
        <w:bottom w:val="none" w:sz="0" w:space="0" w:color="auto"/>
        <w:right w:val="none" w:sz="0" w:space="0" w:color="auto"/>
      </w:divBdr>
    </w:div>
    <w:div w:id="462771598">
      <w:bodyDiv w:val="1"/>
      <w:marLeft w:val="0"/>
      <w:marRight w:val="0"/>
      <w:marTop w:val="0"/>
      <w:marBottom w:val="0"/>
      <w:divBdr>
        <w:top w:val="none" w:sz="0" w:space="0" w:color="auto"/>
        <w:left w:val="none" w:sz="0" w:space="0" w:color="auto"/>
        <w:bottom w:val="none" w:sz="0" w:space="0" w:color="auto"/>
        <w:right w:val="none" w:sz="0" w:space="0" w:color="auto"/>
      </w:divBdr>
      <w:divsChild>
        <w:div w:id="258605787">
          <w:marLeft w:val="0"/>
          <w:marRight w:val="0"/>
          <w:marTop w:val="0"/>
          <w:marBottom w:val="0"/>
          <w:divBdr>
            <w:top w:val="none" w:sz="0" w:space="0" w:color="auto"/>
            <w:left w:val="none" w:sz="0" w:space="0" w:color="auto"/>
            <w:bottom w:val="none" w:sz="0" w:space="0" w:color="auto"/>
            <w:right w:val="none" w:sz="0" w:space="0" w:color="auto"/>
          </w:divBdr>
          <w:divsChild>
            <w:div w:id="126824845">
              <w:marLeft w:val="0"/>
              <w:marRight w:val="0"/>
              <w:marTop w:val="0"/>
              <w:marBottom w:val="0"/>
              <w:divBdr>
                <w:top w:val="none" w:sz="0" w:space="0" w:color="auto"/>
                <w:left w:val="none" w:sz="0" w:space="0" w:color="auto"/>
                <w:bottom w:val="none" w:sz="0" w:space="0" w:color="auto"/>
                <w:right w:val="none" w:sz="0" w:space="0" w:color="auto"/>
              </w:divBdr>
              <w:divsChild>
                <w:div w:id="807207226">
                  <w:marLeft w:val="0"/>
                  <w:marRight w:val="0"/>
                  <w:marTop w:val="0"/>
                  <w:marBottom w:val="0"/>
                  <w:divBdr>
                    <w:top w:val="none" w:sz="0" w:space="0" w:color="auto"/>
                    <w:left w:val="none" w:sz="0" w:space="0" w:color="auto"/>
                    <w:bottom w:val="none" w:sz="0" w:space="0" w:color="auto"/>
                    <w:right w:val="none" w:sz="0" w:space="0" w:color="auto"/>
                  </w:divBdr>
                  <w:divsChild>
                    <w:div w:id="139107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371802">
      <w:marLeft w:val="600"/>
      <w:marRight w:val="0"/>
      <w:marTop w:val="0"/>
      <w:marBottom w:val="180"/>
      <w:divBdr>
        <w:top w:val="none" w:sz="0" w:space="0" w:color="auto"/>
        <w:left w:val="none" w:sz="0" w:space="0" w:color="auto"/>
        <w:bottom w:val="none" w:sz="0" w:space="0" w:color="auto"/>
        <w:right w:val="none" w:sz="0" w:space="0" w:color="auto"/>
      </w:divBdr>
    </w:div>
    <w:div w:id="509636549">
      <w:marLeft w:val="600"/>
      <w:marRight w:val="0"/>
      <w:marTop w:val="0"/>
      <w:marBottom w:val="180"/>
      <w:divBdr>
        <w:top w:val="none" w:sz="0" w:space="0" w:color="auto"/>
        <w:left w:val="none" w:sz="0" w:space="0" w:color="auto"/>
        <w:bottom w:val="none" w:sz="0" w:space="0" w:color="auto"/>
        <w:right w:val="none" w:sz="0" w:space="0" w:color="auto"/>
      </w:divBdr>
    </w:div>
    <w:div w:id="647050707">
      <w:marLeft w:val="600"/>
      <w:marRight w:val="0"/>
      <w:marTop w:val="0"/>
      <w:marBottom w:val="180"/>
      <w:divBdr>
        <w:top w:val="none" w:sz="0" w:space="0" w:color="auto"/>
        <w:left w:val="none" w:sz="0" w:space="0" w:color="auto"/>
        <w:bottom w:val="none" w:sz="0" w:space="0" w:color="auto"/>
        <w:right w:val="none" w:sz="0" w:space="0" w:color="auto"/>
      </w:divBdr>
    </w:div>
    <w:div w:id="651955051">
      <w:bodyDiv w:val="1"/>
      <w:marLeft w:val="0"/>
      <w:marRight w:val="0"/>
      <w:marTop w:val="0"/>
      <w:marBottom w:val="0"/>
      <w:divBdr>
        <w:top w:val="none" w:sz="0" w:space="0" w:color="auto"/>
        <w:left w:val="none" w:sz="0" w:space="0" w:color="auto"/>
        <w:bottom w:val="none" w:sz="0" w:space="0" w:color="auto"/>
        <w:right w:val="none" w:sz="0" w:space="0" w:color="auto"/>
      </w:divBdr>
      <w:divsChild>
        <w:div w:id="1487631256">
          <w:marLeft w:val="0"/>
          <w:marRight w:val="0"/>
          <w:marTop w:val="0"/>
          <w:marBottom w:val="0"/>
          <w:divBdr>
            <w:top w:val="none" w:sz="0" w:space="0" w:color="auto"/>
            <w:left w:val="none" w:sz="0" w:space="0" w:color="auto"/>
            <w:bottom w:val="none" w:sz="0" w:space="0" w:color="auto"/>
            <w:right w:val="none" w:sz="0" w:space="0" w:color="auto"/>
          </w:divBdr>
          <w:divsChild>
            <w:div w:id="271058760">
              <w:marLeft w:val="0"/>
              <w:marRight w:val="0"/>
              <w:marTop w:val="0"/>
              <w:marBottom w:val="0"/>
              <w:divBdr>
                <w:top w:val="none" w:sz="0" w:space="0" w:color="auto"/>
                <w:left w:val="none" w:sz="0" w:space="0" w:color="auto"/>
                <w:bottom w:val="none" w:sz="0" w:space="0" w:color="auto"/>
                <w:right w:val="none" w:sz="0" w:space="0" w:color="auto"/>
              </w:divBdr>
              <w:divsChild>
                <w:div w:id="1626616369">
                  <w:marLeft w:val="0"/>
                  <w:marRight w:val="0"/>
                  <w:marTop w:val="0"/>
                  <w:marBottom w:val="0"/>
                  <w:divBdr>
                    <w:top w:val="none" w:sz="0" w:space="0" w:color="auto"/>
                    <w:left w:val="none" w:sz="0" w:space="0" w:color="auto"/>
                    <w:bottom w:val="none" w:sz="0" w:space="0" w:color="auto"/>
                    <w:right w:val="none" w:sz="0" w:space="0" w:color="auto"/>
                  </w:divBdr>
                  <w:divsChild>
                    <w:div w:id="9199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250168">
      <w:bodyDiv w:val="1"/>
      <w:marLeft w:val="0"/>
      <w:marRight w:val="0"/>
      <w:marTop w:val="0"/>
      <w:marBottom w:val="0"/>
      <w:divBdr>
        <w:top w:val="none" w:sz="0" w:space="0" w:color="auto"/>
        <w:left w:val="none" w:sz="0" w:space="0" w:color="auto"/>
        <w:bottom w:val="none" w:sz="0" w:space="0" w:color="auto"/>
        <w:right w:val="none" w:sz="0" w:space="0" w:color="auto"/>
      </w:divBdr>
      <w:divsChild>
        <w:div w:id="810371185">
          <w:marLeft w:val="0"/>
          <w:marRight w:val="0"/>
          <w:marTop w:val="0"/>
          <w:marBottom w:val="0"/>
          <w:divBdr>
            <w:top w:val="none" w:sz="0" w:space="0" w:color="auto"/>
            <w:left w:val="none" w:sz="0" w:space="0" w:color="auto"/>
            <w:bottom w:val="none" w:sz="0" w:space="0" w:color="auto"/>
            <w:right w:val="none" w:sz="0" w:space="0" w:color="auto"/>
          </w:divBdr>
          <w:divsChild>
            <w:div w:id="44136124">
              <w:marLeft w:val="0"/>
              <w:marRight w:val="0"/>
              <w:marTop w:val="0"/>
              <w:marBottom w:val="0"/>
              <w:divBdr>
                <w:top w:val="none" w:sz="0" w:space="0" w:color="auto"/>
                <w:left w:val="none" w:sz="0" w:space="0" w:color="auto"/>
                <w:bottom w:val="none" w:sz="0" w:space="0" w:color="auto"/>
                <w:right w:val="none" w:sz="0" w:space="0" w:color="auto"/>
              </w:divBdr>
              <w:divsChild>
                <w:div w:id="1496455583">
                  <w:marLeft w:val="0"/>
                  <w:marRight w:val="0"/>
                  <w:marTop w:val="0"/>
                  <w:marBottom w:val="0"/>
                  <w:divBdr>
                    <w:top w:val="none" w:sz="0" w:space="0" w:color="auto"/>
                    <w:left w:val="none" w:sz="0" w:space="0" w:color="auto"/>
                    <w:bottom w:val="none" w:sz="0" w:space="0" w:color="auto"/>
                    <w:right w:val="none" w:sz="0" w:space="0" w:color="auto"/>
                  </w:divBdr>
                  <w:divsChild>
                    <w:div w:id="7448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6351">
          <w:marLeft w:val="0"/>
          <w:marRight w:val="0"/>
          <w:marTop w:val="0"/>
          <w:marBottom w:val="0"/>
          <w:divBdr>
            <w:top w:val="none" w:sz="0" w:space="0" w:color="auto"/>
            <w:left w:val="none" w:sz="0" w:space="0" w:color="auto"/>
            <w:bottom w:val="none" w:sz="0" w:space="0" w:color="auto"/>
            <w:right w:val="none" w:sz="0" w:space="0" w:color="auto"/>
          </w:divBdr>
          <w:divsChild>
            <w:div w:id="729353213">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412357057">
                      <w:marLeft w:val="0"/>
                      <w:marRight w:val="0"/>
                      <w:marTop w:val="0"/>
                      <w:marBottom w:val="0"/>
                      <w:divBdr>
                        <w:top w:val="none" w:sz="0" w:space="0" w:color="auto"/>
                        <w:left w:val="none" w:sz="0" w:space="0" w:color="auto"/>
                        <w:bottom w:val="none" w:sz="0" w:space="0" w:color="auto"/>
                        <w:right w:val="none" w:sz="0" w:space="0" w:color="auto"/>
                      </w:divBdr>
                      <w:divsChild>
                        <w:div w:id="9683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89322">
          <w:marLeft w:val="0"/>
          <w:marRight w:val="0"/>
          <w:marTop w:val="0"/>
          <w:marBottom w:val="0"/>
          <w:divBdr>
            <w:top w:val="none" w:sz="0" w:space="0" w:color="auto"/>
            <w:left w:val="none" w:sz="0" w:space="0" w:color="auto"/>
            <w:bottom w:val="none" w:sz="0" w:space="0" w:color="auto"/>
            <w:right w:val="none" w:sz="0" w:space="0" w:color="auto"/>
          </w:divBdr>
          <w:divsChild>
            <w:div w:id="1722095233">
              <w:marLeft w:val="0"/>
              <w:marRight w:val="0"/>
              <w:marTop w:val="0"/>
              <w:marBottom w:val="0"/>
              <w:divBdr>
                <w:top w:val="none" w:sz="0" w:space="0" w:color="auto"/>
                <w:left w:val="none" w:sz="0" w:space="0" w:color="auto"/>
                <w:bottom w:val="none" w:sz="0" w:space="0" w:color="auto"/>
                <w:right w:val="none" w:sz="0" w:space="0" w:color="auto"/>
              </w:divBdr>
              <w:divsChild>
                <w:div w:id="1451389028">
                  <w:marLeft w:val="0"/>
                  <w:marRight w:val="0"/>
                  <w:marTop w:val="0"/>
                  <w:marBottom w:val="0"/>
                  <w:divBdr>
                    <w:top w:val="none" w:sz="0" w:space="0" w:color="auto"/>
                    <w:left w:val="none" w:sz="0" w:space="0" w:color="auto"/>
                    <w:bottom w:val="none" w:sz="0" w:space="0" w:color="auto"/>
                    <w:right w:val="none" w:sz="0" w:space="0" w:color="auto"/>
                  </w:divBdr>
                  <w:divsChild>
                    <w:div w:id="419837644">
                      <w:marLeft w:val="0"/>
                      <w:marRight w:val="0"/>
                      <w:marTop w:val="0"/>
                      <w:marBottom w:val="0"/>
                      <w:divBdr>
                        <w:top w:val="none" w:sz="0" w:space="0" w:color="auto"/>
                        <w:left w:val="none" w:sz="0" w:space="0" w:color="auto"/>
                        <w:bottom w:val="none" w:sz="0" w:space="0" w:color="auto"/>
                        <w:right w:val="none" w:sz="0" w:space="0" w:color="auto"/>
                      </w:divBdr>
                      <w:divsChild>
                        <w:div w:id="47414368">
                          <w:marLeft w:val="0"/>
                          <w:marRight w:val="0"/>
                          <w:marTop w:val="0"/>
                          <w:marBottom w:val="0"/>
                          <w:divBdr>
                            <w:top w:val="none" w:sz="0" w:space="0" w:color="auto"/>
                            <w:left w:val="none" w:sz="0" w:space="0" w:color="auto"/>
                            <w:bottom w:val="none" w:sz="0" w:space="0" w:color="auto"/>
                            <w:right w:val="none" w:sz="0" w:space="0" w:color="auto"/>
                          </w:divBdr>
                        </w:div>
                      </w:divsChild>
                    </w:div>
                    <w:div w:id="812210691">
                      <w:marLeft w:val="0"/>
                      <w:marRight w:val="0"/>
                      <w:marTop w:val="0"/>
                      <w:marBottom w:val="0"/>
                      <w:divBdr>
                        <w:top w:val="none" w:sz="0" w:space="0" w:color="auto"/>
                        <w:left w:val="none" w:sz="0" w:space="0" w:color="auto"/>
                        <w:bottom w:val="none" w:sz="0" w:space="0" w:color="auto"/>
                        <w:right w:val="none" w:sz="0" w:space="0" w:color="auto"/>
                      </w:divBdr>
                      <w:divsChild>
                        <w:div w:id="1271009656">
                          <w:marLeft w:val="0"/>
                          <w:marRight w:val="0"/>
                          <w:marTop w:val="0"/>
                          <w:marBottom w:val="0"/>
                          <w:divBdr>
                            <w:top w:val="none" w:sz="0" w:space="0" w:color="auto"/>
                            <w:left w:val="none" w:sz="0" w:space="0" w:color="auto"/>
                            <w:bottom w:val="none" w:sz="0" w:space="0" w:color="auto"/>
                            <w:right w:val="none" w:sz="0" w:space="0" w:color="auto"/>
                          </w:divBdr>
                        </w:div>
                      </w:divsChild>
                    </w:div>
                    <w:div w:id="1966302267">
                      <w:marLeft w:val="0"/>
                      <w:marRight w:val="0"/>
                      <w:marTop w:val="0"/>
                      <w:marBottom w:val="0"/>
                      <w:divBdr>
                        <w:top w:val="none" w:sz="0" w:space="0" w:color="auto"/>
                        <w:left w:val="none" w:sz="0" w:space="0" w:color="auto"/>
                        <w:bottom w:val="none" w:sz="0" w:space="0" w:color="auto"/>
                        <w:right w:val="none" w:sz="0" w:space="0" w:color="auto"/>
                      </w:divBdr>
                      <w:divsChild>
                        <w:div w:id="10388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766713">
          <w:marLeft w:val="0"/>
          <w:marRight w:val="0"/>
          <w:marTop w:val="0"/>
          <w:marBottom w:val="0"/>
          <w:divBdr>
            <w:top w:val="none" w:sz="0" w:space="0" w:color="auto"/>
            <w:left w:val="none" w:sz="0" w:space="0" w:color="auto"/>
            <w:bottom w:val="none" w:sz="0" w:space="0" w:color="auto"/>
            <w:right w:val="none" w:sz="0" w:space="0" w:color="auto"/>
          </w:divBdr>
          <w:divsChild>
            <w:div w:id="1817143866">
              <w:marLeft w:val="0"/>
              <w:marRight w:val="0"/>
              <w:marTop w:val="0"/>
              <w:marBottom w:val="0"/>
              <w:divBdr>
                <w:top w:val="none" w:sz="0" w:space="0" w:color="auto"/>
                <w:left w:val="none" w:sz="0" w:space="0" w:color="auto"/>
                <w:bottom w:val="none" w:sz="0" w:space="0" w:color="auto"/>
                <w:right w:val="none" w:sz="0" w:space="0" w:color="auto"/>
              </w:divBdr>
              <w:divsChild>
                <w:div w:id="1763642562">
                  <w:marLeft w:val="0"/>
                  <w:marRight w:val="0"/>
                  <w:marTop w:val="0"/>
                  <w:marBottom w:val="0"/>
                  <w:divBdr>
                    <w:top w:val="none" w:sz="0" w:space="0" w:color="auto"/>
                    <w:left w:val="none" w:sz="0" w:space="0" w:color="auto"/>
                    <w:bottom w:val="none" w:sz="0" w:space="0" w:color="auto"/>
                    <w:right w:val="none" w:sz="0" w:space="0" w:color="auto"/>
                  </w:divBdr>
                  <w:divsChild>
                    <w:div w:id="628635718">
                      <w:marLeft w:val="0"/>
                      <w:marRight w:val="0"/>
                      <w:marTop w:val="0"/>
                      <w:marBottom w:val="0"/>
                      <w:divBdr>
                        <w:top w:val="none" w:sz="0" w:space="0" w:color="auto"/>
                        <w:left w:val="none" w:sz="0" w:space="0" w:color="auto"/>
                        <w:bottom w:val="none" w:sz="0" w:space="0" w:color="auto"/>
                        <w:right w:val="none" w:sz="0" w:space="0" w:color="auto"/>
                      </w:divBdr>
                      <w:divsChild>
                        <w:div w:id="17632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797215">
          <w:marLeft w:val="0"/>
          <w:marRight w:val="0"/>
          <w:marTop w:val="0"/>
          <w:marBottom w:val="0"/>
          <w:divBdr>
            <w:top w:val="none" w:sz="0" w:space="0" w:color="auto"/>
            <w:left w:val="none" w:sz="0" w:space="0" w:color="auto"/>
            <w:bottom w:val="none" w:sz="0" w:space="0" w:color="auto"/>
            <w:right w:val="none" w:sz="0" w:space="0" w:color="auto"/>
          </w:divBdr>
          <w:divsChild>
            <w:div w:id="2003199548">
              <w:marLeft w:val="0"/>
              <w:marRight w:val="0"/>
              <w:marTop w:val="0"/>
              <w:marBottom w:val="0"/>
              <w:divBdr>
                <w:top w:val="none" w:sz="0" w:space="0" w:color="auto"/>
                <w:left w:val="none" w:sz="0" w:space="0" w:color="auto"/>
                <w:bottom w:val="none" w:sz="0" w:space="0" w:color="auto"/>
                <w:right w:val="none" w:sz="0" w:space="0" w:color="auto"/>
              </w:divBdr>
              <w:divsChild>
                <w:div w:id="50006266">
                  <w:marLeft w:val="0"/>
                  <w:marRight w:val="0"/>
                  <w:marTop w:val="0"/>
                  <w:marBottom w:val="0"/>
                  <w:divBdr>
                    <w:top w:val="none" w:sz="0" w:space="0" w:color="auto"/>
                    <w:left w:val="none" w:sz="0" w:space="0" w:color="auto"/>
                    <w:bottom w:val="none" w:sz="0" w:space="0" w:color="auto"/>
                    <w:right w:val="none" w:sz="0" w:space="0" w:color="auto"/>
                  </w:divBdr>
                  <w:divsChild>
                    <w:div w:id="193620432">
                      <w:marLeft w:val="0"/>
                      <w:marRight w:val="0"/>
                      <w:marTop w:val="0"/>
                      <w:marBottom w:val="0"/>
                      <w:divBdr>
                        <w:top w:val="none" w:sz="0" w:space="0" w:color="auto"/>
                        <w:left w:val="none" w:sz="0" w:space="0" w:color="auto"/>
                        <w:bottom w:val="none" w:sz="0" w:space="0" w:color="auto"/>
                        <w:right w:val="none" w:sz="0" w:space="0" w:color="auto"/>
                      </w:divBdr>
                      <w:divsChild>
                        <w:div w:id="101897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747673">
          <w:marLeft w:val="0"/>
          <w:marRight w:val="0"/>
          <w:marTop w:val="0"/>
          <w:marBottom w:val="0"/>
          <w:divBdr>
            <w:top w:val="none" w:sz="0" w:space="0" w:color="auto"/>
            <w:left w:val="none" w:sz="0" w:space="0" w:color="auto"/>
            <w:bottom w:val="none" w:sz="0" w:space="0" w:color="auto"/>
            <w:right w:val="none" w:sz="0" w:space="0" w:color="auto"/>
          </w:divBdr>
          <w:divsChild>
            <w:div w:id="714622544">
              <w:marLeft w:val="0"/>
              <w:marRight w:val="0"/>
              <w:marTop w:val="0"/>
              <w:marBottom w:val="0"/>
              <w:divBdr>
                <w:top w:val="none" w:sz="0" w:space="0" w:color="auto"/>
                <w:left w:val="none" w:sz="0" w:space="0" w:color="auto"/>
                <w:bottom w:val="none" w:sz="0" w:space="0" w:color="auto"/>
                <w:right w:val="none" w:sz="0" w:space="0" w:color="auto"/>
              </w:divBdr>
              <w:divsChild>
                <w:div w:id="547034868">
                  <w:marLeft w:val="0"/>
                  <w:marRight w:val="0"/>
                  <w:marTop w:val="0"/>
                  <w:marBottom w:val="0"/>
                  <w:divBdr>
                    <w:top w:val="none" w:sz="0" w:space="0" w:color="auto"/>
                    <w:left w:val="none" w:sz="0" w:space="0" w:color="auto"/>
                    <w:bottom w:val="none" w:sz="0" w:space="0" w:color="auto"/>
                    <w:right w:val="none" w:sz="0" w:space="0" w:color="auto"/>
                  </w:divBdr>
                  <w:divsChild>
                    <w:div w:id="1309286426">
                      <w:marLeft w:val="0"/>
                      <w:marRight w:val="0"/>
                      <w:marTop w:val="0"/>
                      <w:marBottom w:val="0"/>
                      <w:divBdr>
                        <w:top w:val="none" w:sz="0" w:space="0" w:color="auto"/>
                        <w:left w:val="none" w:sz="0" w:space="0" w:color="auto"/>
                        <w:bottom w:val="none" w:sz="0" w:space="0" w:color="auto"/>
                        <w:right w:val="none" w:sz="0" w:space="0" w:color="auto"/>
                      </w:divBdr>
                      <w:divsChild>
                        <w:div w:id="18213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4165">
          <w:marLeft w:val="0"/>
          <w:marRight w:val="0"/>
          <w:marTop w:val="0"/>
          <w:marBottom w:val="0"/>
          <w:divBdr>
            <w:top w:val="none" w:sz="0" w:space="0" w:color="auto"/>
            <w:left w:val="none" w:sz="0" w:space="0" w:color="auto"/>
            <w:bottom w:val="none" w:sz="0" w:space="0" w:color="auto"/>
            <w:right w:val="none" w:sz="0" w:space="0" w:color="auto"/>
          </w:divBdr>
          <w:divsChild>
            <w:div w:id="1227497497">
              <w:marLeft w:val="0"/>
              <w:marRight w:val="0"/>
              <w:marTop w:val="0"/>
              <w:marBottom w:val="0"/>
              <w:divBdr>
                <w:top w:val="none" w:sz="0" w:space="0" w:color="auto"/>
                <w:left w:val="none" w:sz="0" w:space="0" w:color="auto"/>
                <w:bottom w:val="none" w:sz="0" w:space="0" w:color="auto"/>
                <w:right w:val="none" w:sz="0" w:space="0" w:color="auto"/>
              </w:divBdr>
              <w:divsChild>
                <w:div w:id="403989970">
                  <w:marLeft w:val="0"/>
                  <w:marRight w:val="0"/>
                  <w:marTop w:val="0"/>
                  <w:marBottom w:val="0"/>
                  <w:divBdr>
                    <w:top w:val="none" w:sz="0" w:space="0" w:color="auto"/>
                    <w:left w:val="none" w:sz="0" w:space="0" w:color="auto"/>
                    <w:bottom w:val="none" w:sz="0" w:space="0" w:color="auto"/>
                    <w:right w:val="none" w:sz="0" w:space="0" w:color="auto"/>
                  </w:divBdr>
                  <w:divsChild>
                    <w:div w:id="199317758">
                      <w:marLeft w:val="0"/>
                      <w:marRight w:val="0"/>
                      <w:marTop w:val="0"/>
                      <w:marBottom w:val="0"/>
                      <w:divBdr>
                        <w:top w:val="none" w:sz="0" w:space="0" w:color="auto"/>
                        <w:left w:val="none" w:sz="0" w:space="0" w:color="auto"/>
                        <w:bottom w:val="none" w:sz="0" w:space="0" w:color="auto"/>
                        <w:right w:val="none" w:sz="0" w:space="0" w:color="auto"/>
                      </w:divBdr>
                      <w:divsChild>
                        <w:div w:id="20469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276918">
          <w:marLeft w:val="0"/>
          <w:marRight w:val="0"/>
          <w:marTop w:val="0"/>
          <w:marBottom w:val="0"/>
          <w:divBdr>
            <w:top w:val="none" w:sz="0" w:space="0" w:color="auto"/>
            <w:left w:val="none" w:sz="0" w:space="0" w:color="auto"/>
            <w:bottom w:val="none" w:sz="0" w:space="0" w:color="auto"/>
            <w:right w:val="none" w:sz="0" w:space="0" w:color="auto"/>
          </w:divBdr>
          <w:divsChild>
            <w:div w:id="943263950">
              <w:marLeft w:val="0"/>
              <w:marRight w:val="0"/>
              <w:marTop w:val="0"/>
              <w:marBottom w:val="0"/>
              <w:divBdr>
                <w:top w:val="none" w:sz="0" w:space="0" w:color="auto"/>
                <w:left w:val="none" w:sz="0" w:space="0" w:color="auto"/>
                <w:bottom w:val="none" w:sz="0" w:space="0" w:color="auto"/>
                <w:right w:val="none" w:sz="0" w:space="0" w:color="auto"/>
              </w:divBdr>
              <w:divsChild>
                <w:div w:id="1175850990">
                  <w:marLeft w:val="0"/>
                  <w:marRight w:val="0"/>
                  <w:marTop w:val="0"/>
                  <w:marBottom w:val="0"/>
                  <w:divBdr>
                    <w:top w:val="none" w:sz="0" w:space="0" w:color="auto"/>
                    <w:left w:val="none" w:sz="0" w:space="0" w:color="auto"/>
                    <w:bottom w:val="none" w:sz="0" w:space="0" w:color="auto"/>
                    <w:right w:val="none" w:sz="0" w:space="0" w:color="auto"/>
                  </w:divBdr>
                  <w:divsChild>
                    <w:div w:id="749544472">
                      <w:marLeft w:val="0"/>
                      <w:marRight w:val="0"/>
                      <w:marTop w:val="0"/>
                      <w:marBottom w:val="0"/>
                      <w:divBdr>
                        <w:top w:val="none" w:sz="0" w:space="0" w:color="auto"/>
                        <w:left w:val="none" w:sz="0" w:space="0" w:color="auto"/>
                        <w:bottom w:val="none" w:sz="0" w:space="0" w:color="auto"/>
                        <w:right w:val="none" w:sz="0" w:space="0" w:color="auto"/>
                      </w:divBdr>
                      <w:divsChild>
                        <w:div w:id="140591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656240">
          <w:marLeft w:val="0"/>
          <w:marRight w:val="0"/>
          <w:marTop w:val="0"/>
          <w:marBottom w:val="0"/>
          <w:divBdr>
            <w:top w:val="none" w:sz="0" w:space="0" w:color="auto"/>
            <w:left w:val="none" w:sz="0" w:space="0" w:color="auto"/>
            <w:bottom w:val="none" w:sz="0" w:space="0" w:color="auto"/>
            <w:right w:val="none" w:sz="0" w:space="0" w:color="auto"/>
          </w:divBdr>
          <w:divsChild>
            <w:div w:id="294608534">
              <w:marLeft w:val="0"/>
              <w:marRight w:val="0"/>
              <w:marTop w:val="0"/>
              <w:marBottom w:val="0"/>
              <w:divBdr>
                <w:top w:val="none" w:sz="0" w:space="0" w:color="auto"/>
                <w:left w:val="none" w:sz="0" w:space="0" w:color="auto"/>
                <w:bottom w:val="none" w:sz="0" w:space="0" w:color="auto"/>
                <w:right w:val="none" w:sz="0" w:space="0" w:color="auto"/>
              </w:divBdr>
              <w:divsChild>
                <w:div w:id="2054301886">
                  <w:marLeft w:val="0"/>
                  <w:marRight w:val="0"/>
                  <w:marTop w:val="0"/>
                  <w:marBottom w:val="0"/>
                  <w:divBdr>
                    <w:top w:val="none" w:sz="0" w:space="0" w:color="auto"/>
                    <w:left w:val="none" w:sz="0" w:space="0" w:color="auto"/>
                    <w:bottom w:val="none" w:sz="0" w:space="0" w:color="auto"/>
                    <w:right w:val="none" w:sz="0" w:space="0" w:color="auto"/>
                  </w:divBdr>
                  <w:divsChild>
                    <w:div w:id="579408170">
                      <w:marLeft w:val="0"/>
                      <w:marRight w:val="0"/>
                      <w:marTop w:val="0"/>
                      <w:marBottom w:val="0"/>
                      <w:divBdr>
                        <w:top w:val="none" w:sz="0" w:space="0" w:color="auto"/>
                        <w:left w:val="none" w:sz="0" w:space="0" w:color="auto"/>
                        <w:bottom w:val="none" w:sz="0" w:space="0" w:color="auto"/>
                        <w:right w:val="none" w:sz="0" w:space="0" w:color="auto"/>
                      </w:divBdr>
                      <w:divsChild>
                        <w:div w:id="6406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845219">
          <w:marLeft w:val="0"/>
          <w:marRight w:val="0"/>
          <w:marTop w:val="0"/>
          <w:marBottom w:val="0"/>
          <w:divBdr>
            <w:top w:val="none" w:sz="0" w:space="0" w:color="auto"/>
            <w:left w:val="none" w:sz="0" w:space="0" w:color="auto"/>
            <w:bottom w:val="none" w:sz="0" w:space="0" w:color="auto"/>
            <w:right w:val="none" w:sz="0" w:space="0" w:color="auto"/>
          </w:divBdr>
          <w:divsChild>
            <w:div w:id="965889135">
              <w:marLeft w:val="0"/>
              <w:marRight w:val="0"/>
              <w:marTop w:val="0"/>
              <w:marBottom w:val="0"/>
              <w:divBdr>
                <w:top w:val="none" w:sz="0" w:space="0" w:color="auto"/>
                <w:left w:val="none" w:sz="0" w:space="0" w:color="auto"/>
                <w:bottom w:val="none" w:sz="0" w:space="0" w:color="auto"/>
                <w:right w:val="none" w:sz="0" w:space="0" w:color="auto"/>
              </w:divBdr>
              <w:divsChild>
                <w:div w:id="1028599249">
                  <w:marLeft w:val="0"/>
                  <w:marRight w:val="0"/>
                  <w:marTop w:val="0"/>
                  <w:marBottom w:val="0"/>
                  <w:divBdr>
                    <w:top w:val="none" w:sz="0" w:space="0" w:color="auto"/>
                    <w:left w:val="none" w:sz="0" w:space="0" w:color="auto"/>
                    <w:bottom w:val="none" w:sz="0" w:space="0" w:color="auto"/>
                    <w:right w:val="none" w:sz="0" w:space="0" w:color="auto"/>
                  </w:divBdr>
                  <w:divsChild>
                    <w:div w:id="1014039540">
                      <w:marLeft w:val="0"/>
                      <w:marRight w:val="0"/>
                      <w:marTop w:val="0"/>
                      <w:marBottom w:val="0"/>
                      <w:divBdr>
                        <w:top w:val="none" w:sz="0" w:space="0" w:color="auto"/>
                        <w:left w:val="none" w:sz="0" w:space="0" w:color="auto"/>
                        <w:bottom w:val="none" w:sz="0" w:space="0" w:color="auto"/>
                        <w:right w:val="none" w:sz="0" w:space="0" w:color="auto"/>
                      </w:divBdr>
                      <w:divsChild>
                        <w:div w:id="9287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895065">
          <w:marLeft w:val="0"/>
          <w:marRight w:val="0"/>
          <w:marTop w:val="0"/>
          <w:marBottom w:val="0"/>
          <w:divBdr>
            <w:top w:val="none" w:sz="0" w:space="0" w:color="auto"/>
            <w:left w:val="none" w:sz="0" w:space="0" w:color="auto"/>
            <w:bottom w:val="none" w:sz="0" w:space="0" w:color="auto"/>
            <w:right w:val="none" w:sz="0" w:space="0" w:color="auto"/>
          </w:divBdr>
          <w:divsChild>
            <w:div w:id="2051878105">
              <w:marLeft w:val="0"/>
              <w:marRight w:val="0"/>
              <w:marTop w:val="0"/>
              <w:marBottom w:val="0"/>
              <w:divBdr>
                <w:top w:val="none" w:sz="0" w:space="0" w:color="auto"/>
                <w:left w:val="none" w:sz="0" w:space="0" w:color="auto"/>
                <w:bottom w:val="none" w:sz="0" w:space="0" w:color="auto"/>
                <w:right w:val="none" w:sz="0" w:space="0" w:color="auto"/>
              </w:divBdr>
              <w:divsChild>
                <w:div w:id="598418114">
                  <w:marLeft w:val="0"/>
                  <w:marRight w:val="0"/>
                  <w:marTop w:val="0"/>
                  <w:marBottom w:val="0"/>
                  <w:divBdr>
                    <w:top w:val="none" w:sz="0" w:space="0" w:color="auto"/>
                    <w:left w:val="none" w:sz="0" w:space="0" w:color="auto"/>
                    <w:bottom w:val="none" w:sz="0" w:space="0" w:color="auto"/>
                    <w:right w:val="none" w:sz="0" w:space="0" w:color="auto"/>
                  </w:divBdr>
                  <w:divsChild>
                    <w:div w:id="1493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19096">
      <w:bodyDiv w:val="1"/>
      <w:marLeft w:val="0"/>
      <w:marRight w:val="0"/>
      <w:marTop w:val="0"/>
      <w:marBottom w:val="0"/>
      <w:divBdr>
        <w:top w:val="none" w:sz="0" w:space="0" w:color="auto"/>
        <w:left w:val="none" w:sz="0" w:space="0" w:color="auto"/>
        <w:bottom w:val="none" w:sz="0" w:space="0" w:color="auto"/>
        <w:right w:val="none" w:sz="0" w:space="0" w:color="auto"/>
      </w:divBdr>
      <w:divsChild>
        <w:div w:id="1512404658">
          <w:marLeft w:val="0"/>
          <w:marRight w:val="0"/>
          <w:marTop w:val="0"/>
          <w:marBottom w:val="0"/>
          <w:divBdr>
            <w:top w:val="none" w:sz="0" w:space="0" w:color="auto"/>
            <w:left w:val="none" w:sz="0" w:space="0" w:color="auto"/>
            <w:bottom w:val="none" w:sz="0" w:space="0" w:color="auto"/>
            <w:right w:val="none" w:sz="0" w:space="0" w:color="auto"/>
          </w:divBdr>
          <w:divsChild>
            <w:div w:id="2044792345">
              <w:marLeft w:val="0"/>
              <w:marRight w:val="0"/>
              <w:marTop w:val="0"/>
              <w:marBottom w:val="0"/>
              <w:divBdr>
                <w:top w:val="none" w:sz="0" w:space="0" w:color="auto"/>
                <w:left w:val="none" w:sz="0" w:space="0" w:color="auto"/>
                <w:bottom w:val="none" w:sz="0" w:space="0" w:color="auto"/>
                <w:right w:val="none" w:sz="0" w:space="0" w:color="auto"/>
              </w:divBdr>
              <w:divsChild>
                <w:div w:id="1316375380">
                  <w:marLeft w:val="0"/>
                  <w:marRight w:val="0"/>
                  <w:marTop w:val="0"/>
                  <w:marBottom w:val="0"/>
                  <w:divBdr>
                    <w:top w:val="none" w:sz="0" w:space="0" w:color="auto"/>
                    <w:left w:val="none" w:sz="0" w:space="0" w:color="auto"/>
                    <w:bottom w:val="none" w:sz="0" w:space="0" w:color="auto"/>
                    <w:right w:val="none" w:sz="0" w:space="0" w:color="auto"/>
                  </w:divBdr>
                  <w:divsChild>
                    <w:div w:id="171003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100127">
      <w:marLeft w:val="600"/>
      <w:marRight w:val="0"/>
      <w:marTop w:val="0"/>
      <w:marBottom w:val="180"/>
      <w:divBdr>
        <w:top w:val="none" w:sz="0" w:space="0" w:color="auto"/>
        <w:left w:val="none" w:sz="0" w:space="0" w:color="auto"/>
        <w:bottom w:val="none" w:sz="0" w:space="0" w:color="auto"/>
        <w:right w:val="none" w:sz="0" w:space="0" w:color="auto"/>
      </w:divBdr>
    </w:div>
    <w:div w:id="1059475769">
      <w:bodyDiv w:val="1"/>
      <w:marLeft w:val="0"/>
      <w:marRight w:val="0"/>
      <w:marTop w:val="0"/>
      <w:marBottom w:val="0"/>
      <w:divBdr>
        <w:top w:val="none" w:sz="0" w:space="0" w:color="auto"/>
        <w:left w:val="none" w:sz="0" w:space="0" w:color="auto"/>
        <w:bottom w:val="none" w:sz="0" w:space="0" w:color="auto"/>
        <w:right w:val="none" w:sz="0" w:space="0" w:color="auto"/>
      </w:divBdr>
      <w:divsChild>
        <w:div w:id="295111505">
          <w:marLeft w:val="0"/>
          <w:marRight w:val="0"/>
          <w:marTop w:val="0"/>
          <w:marBottom w:val="0"/>
          <w:divBdr>
            <w:top w:val="none" w:sz="0" w:space="0" w:color="auto"/>
            <w:left w:val="none" w:sz="0" w:space="0" w:color="auto"/>
            <w:bottom w:val="none" w:sz="0" w:space="0" w:color="auto"/>
            <w:right w:val="none" w:sz="0" w:space="0" w:color="auto"/>
          </w:divBdr>
          <w:divsChild>
            <w:div w:id="2128503388">
              <w:marLeft w:val="0"/>
              <w:marRight w:val="0"/>
              <w:marTop w:val="0"/>
              <w:marBottom w:val="0"/>
              <w:divBdr>
                <w:top w:val="none" w:sz="0" w:space="0" w:color="auto"/>
                <w:left w:val="none" w:sz="0" w:space="0" w:color="auto"/>
                <w:bottom w:val="none" w:sz="0" w:space="0" w:color="auto"/>
                <w:right w:val="none" w:sz="0" w:space="0" w:color="auto"/>
              </w:divBdr>
              <w:divsChild>
                <w:div w:id="1471825952">
                  <w:marLeft w:val="0"/>
                  <w:marRight w:val="0"/>
                  <w:marTop w:val="0"/>
                  <w:marBottom w:val="0"/>
                  <w:divBdr>
                    <w:top w:val="none" w:sz="0" w:space="0" w:color="auto"/>
                    <w:left w:val="none" w:sz="0" w:space="0" w:color="auto"/>
                    <w:bottom w:val="none" w:sz="0" w:space="0" w:color="auto"/>
                    <w:right w:val="none" w:sz="0" w:space="0" w:color="auto"/>
                  </w:divBdr>
                  <w:divsChild>
                    <w:div w:id="374476633">
                      <w:marLeft w:val="0"/>
                      <w:marRight w:val="0"/>
                      <w:marTop w:val="0"/>
                      <w:marBottom w:val="0"/>
                      <w:divBdr>
                        <w:top w:val="none" w:sz="0" w:space="0" w:color="auto"/>
                        <w:left w:val="none" w:sz="0" w:space="0" w:color="auto"/>
                        <w:bottom w:val="none" w:sz="0" w:space="0" w:color="auto"/>
                        <w:right w:val="none" w:sz="0" w:space="0" w:color="auto"/>
                      </w:divBdr>
                    </w:div>
                  </w:divsChild>
                </w:div>
                <w:div w:id="1562521707">
                  <w:marLeft w:val="0"/>
                  <w:marRight w:val="0"/>
                  <w:marTop w:val="0"/>
                  <w:marBottom w:val="0"/>
                  <w:divBdr>
                    <w:top w:val="none" w:sz="0" w:space="0" w:color="auto"/>
                    <w:left w:val="none" w:sz="0" w:space="0" w:color="auto"/>
                    <w:bottom w:val="none" w:sz="0" w:space="0" w:color="auto"/>
                    <w:right w:val="none" w:sz="0" w:space="0" w:color="auto"/>
                  </w:divBdr>
                  <w:divsChild>
                    <w:div w:id="1274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5108">
      <w:marLeft w:val="600"/>
      <w:marRight w:val="0"/>
      <w:marTop w:val="0"/>
      <w:marBottom w:val="180"/>
      <w:divBdr>
        <w:top w:val="none" w:sz="0" w:space="0" w:color="auto"/>
        <w:left w:val="none" w:sz="0" w:space="0" w:color="auto"/>
        <w:bottom w:val="none" w:sz="0" w:space="0" w:color="auto"/>
        <w:right w:val="none" w:sz="0" w:space="0" w:color="auto"/>
      </w:divBdr>
    </w:div>
    <w:div w:id="1257248873">
      <w:bodyDiv w:val="1"/>
      <w:marLeft w:val="0"/>
      <w:marRight w:val="0"/>
      <w:marTop w:val="0"/>
      <w:marBottom w:val="0"/>
      <w:divBdr>
        <w:top w:val="none" w:sz="0" w:space="0" w:color="auto"/>
        <w:left w:val="none" w:sz="0" w:space="0" w:color="auto"/>
        <w:bottom w:val="none" w:sz="0" w:space="0" w:color="auto"/>
        <w:right w:val="none" w:sz="0" w:space="0" w:color="auto"/>
      </w:divBdr>
      <w:divsChild>
        <w:div w:id="1094785540">
          <w:marLeft w:val="0"/>
          <w:marRight w:val="0"/>
          <w:marTop w:val="0"/>
          <w:marBottom w:val="0"/>
          <w:divBdr>
            <w:top w:val="none" w:sz="0" w:space="0" w:color="auto"/>
            <w:left w:val="none" w:sz="0" w:space="0" w:color="auto"/>
            <w:bottom w:val="none" w:sz="0" w:space="0" w:color="auto"/>
            <w:right w:val="none" w:sz="0" w:space="0" w:color="auto"/>
          </w:divBdr>
          <w:divsChild>
            <w:div w:id="1830827947">
              <w:marLeft w:val="0"/>
              <w:marRight w:val="0"/>
              <w:marTop w:val="0"/>
              <w:marBottom w:val="0"/>
              <w:divBdr>
                <w:top w:val="none" w:sz="0" w:space="0" w:color="auto"/>
                <w:left w:val="none" w:sz="0" w:space="0" w:color="auto"/>
                <w:bottom w:val="none" w:sz="0" w:space="0" w:color="auto"/>
                <w:right w:val="none" w:sz="0" w:space="0" w:color="auto"/>
              </w:divBdr>
              <w:divsChild>
                <w:div w:id="424808822">
                  <w:marLeft w:val="0"/>
                  <w:marRight w:val="0"/>
                  <w:marTop w:val="0"/>
                  <w:marBottom w:val="0"/>
                  <w:divBdr>
                    <w:top w:val="none" w:sz="0" w:space="0" w:color="auto"/>
                    <w:left w:val="none" w:sz="0" w:space="0" w:color="auto"/>
                    <w:bottom w:val="none" w:sz="0" w:space="0" w:color="auto"/>
                    <w:right w:val="none" w:sz="0" w:space="0" w:color="auto"/>
                  </w:divBdr>
                  <w:divsChild>
                    <w:div w:id="14880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93061">
          <w:marLeft w:val="0"/>
          <w:marRight w:val="0"/>
          <w:marTop w:val="0"/>
          <w:marBottom w:val="0"/>
          <w:divBdr>
            <w:top w:val="none" w:sz="0" w:space="0" w:color="auto"/>
            <w:left w:val="none" w:sz="0" w:space="0" w:color="auto"/>
            <w:bottom w:val="none" w:sz="0" w:space="0" w:color="auto"/>
            <w:right w:val="none" w:sz="0" w:space="0" w:color="auto"/>
          </w:divBdr>
          <w:divsChild>
            <w:div w:id="69658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6103">
      <w:marLeft w:val="600"/>
      <w:marRight w:val="0"/>
      <w:marTop w:val="0"/>
      <w:marBottom w:val="180"/>
      <w:divBdr>
        <w:top w:val="none" w:sz="0" w:space="0" w:color="auto"/>
        <w:left w:val="none" w:sz="0" w:space="0" w:color="auto"/>
        <w:bottom w:val="none" w:sz="0" w:space="0" w:color="auto"/>
        <w:right w:val="none" w:sz="0" w:space="0" w:color="auto"/>
      </w:divBdr>
    </w:div>
    <w:div w:id="1420641569">
      <w:bodyDiv w:val="1"/>
      <w:marLeft w:val="0"/>
      <w:marRight w:val="0"/>
      <w:marTop w:val="0"/>
      <w:marBottom w:val="0"/>
      <w:divBdr>
        <w:top w:val="none" w:sz="0" w:space="0" w:color="auto"/>
        <w:left w:val="none" w:sz="0" w:space="0" w:color="auto"/>
        <w:bottom w:val="none" w:sz="0" w:space="0" w:color="auto"/>
        <w:right w:val="none" w:sz="0" w:space="0" w:color="auto"/>
      </w:divBdr>
      <w:divsChild>
        <w:div w:id="1700625312">
          <w:marLeft w:val="0"/>
          <w:marRight w:val="0"/>
          <w:marTop w:val="0"/>
          <w:marBottom w:val="0"/>
          <w:divBdr>
            <w:top w:val="none" w:sz="0" w:space="0" w:color="auto"/>
            <w:left w:val="none" w:sz="0" w:space="0" w:color="auto"/>
            <w:bottom w:val="none" w:sz="0" w:space="0" w:color="auto"/>
            <w:right w:val="none" w:sz="0" w:space="0" w:color="auto"/>
          </w:divBdr>
          <w:divsChild>
            <w:div w:id="937106683">
              <w:marLeft w:val="0"/>
              <w:marRight w:val="0"/>
              <w:marTop w:val="0"/>
              <w:marBottom w:val="0"/>
              <w:divBdr>
                <w:top w:val="none" w:sz="0" w:space="0" w:color="auto"/>
                <w:left w:val="none" w:sz="0" w:space="0" w:color="auto"/>
                <w:bottom w:val="none" w:sz="0" w:space="0" w:color="auto"/>
                <w:right w:val="none" w:sz="0" w:space="0" w:color="auto"/>
              </w:divBdr>
              <w:divsChild>
                <w:div w:id="1657804963">
                  <w:marLeft w:val="0"/>
                  <w:marRight w:val="0"/>
                  <w:marTop w:val="0"/>
                  <w:marBottom w:val="0"/>
                  <w:divBdr>
                    <w:top w:val="none" w:sz="0" w:space="0" w:color="auto"/>
                    <w:left w:val="none" w:sz="0" w:space="0" w:color="auto"/>
                    <w:bottom w:val="none" w:sz="0" w:space="0" w:color="auto"/>
                    <w:right w:val="none" w:sz="0" w:space="0" w:color="auto"/>
                  </w:divBdr>
                  <w:divsChild>
                    <w:div w:id="18863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3724">
      <w:marLeft w:val="600"/>
      <w:marRight w:val="0"/>
      <w:marTop w:val="0"/>
      <w:marBottom w:val="180"/>
      <w:divBdr>
        <w:top w:val="none" w:sz="0" w:space="0" w:color="auto"/>
        <w:left w:val="none" w:sz="0" w:space="0" w:color="auto"/>
        <w:bottom w:val="none" w:sz="0" w:space="0" w:color="auto"/>
        <w:right w:val="none" w:sz="0" w:space="0" w:color="auto"/>
      </w:divBdr>
    </w:div>
    <w:div w:id="1478523495">
      <w:bodyDiv w:val="1"/>
      <w:marLeft w:val="0"/>
      <w:marRight w:val="0"/>
      <w:marTop w:val="0"/>
      <w:marBottom w:val="0"/>
      <w:divBdr>
        <w:top w:val="none" w:sz="0" w:space="0" w:color="auto"/>
        <w:left w:val="none" w:sz="0" w:space="0" w:color="auto"/>
        <w:bottom w:val="none" w:sz="0" w:space="0" w:color="auto"/>
        <w:right w:val="none" w:sz="0" w:space="0" w:color="auto"/>
      </w:divBdr>
      <w:divsChild>
        <w:div w:id="2023386485">
          <w:marLeft w:val="0"/>
          <w:marRight w:val="0"/>
          <w:marTop w:val="0"/>
          <w:marBottom w:val="0"/>
          <w:divBdr>
            <w:top w:val="none" w:sz="0" w:space="0" w:color="auto"/>
            <w:left w:val="none" w:sz="0" w:space="0" w:color="auto"/>
            <w:bottom w:val="none" w:sz="0" w:space="0" w:color="auto"/>
            <w:right w:val="none" w:sz="0" w:space="0" w:color="auto"/>
          </w:divBdr>
          <w:divsChild>
            <w:div w:id="409817447">
              <w:marLeft w:val="0"/>
              <w:marRight w:val="0"/>
              <w:marTop w:val="0"/>
              <w:marBottom w:val="0"/>
              <w:divBdr>
                <w:top w:val="none" w:sz="0" w:space="0" w:color="auto"/>
                <w:left w:val="none" w:sz="0" w:space="0" w:color="auto"/>
                <w:bottom w:val="none" w:sz="0" w:space="0" w:color="auto"/>
                <w:right w:val="none" w:sz="0" w:space="0" w:color="auto"/>
              </w:divBdr>
              <w:divsChild>
                <w:div w:id="1553073890">
                  <w:marLeft w:val="0"/>
                  <w:marRight w:val="0"/>
                  <w:marTop w:val="0"/>
                  <w:marBottom w:val="0"/>
                  <w:divBdr>
                    <w:top w:val="none" w:sz="0" w:space="0" w:color="auto"/>
                    <w:left w:val="none" w:sz="0" w:space="0" w:color="auto"/>
                    <w:bottom w:val="none" w:sz="0" w:space="0" w:color="auto"/>
                    <w:right w:val="none" w:sz="0" w:space="0" w:color="auto"/>
                  </w:divBdr>
                  <w:divsChild>
                    <w:div w:id="448472472">
                      <w:marLeft w:val="0"/>
                      <w:marRight w:val="0"/>
                      <w:marTop w:val="0"/>
                      <w:marBottom w:val="0"/>
                      <w:divBdr>
                        <w:top w:val="none" w:sz="0" w:space="0" w:color="auto"/>
                        <w:left w:val="none" w:sz="0" w:space="0" w:color="auto"/>
                        <w:bottom w:val="none" w:sz="0" w:space="0" w:color="auto"/>
                        <w:right w:val="none" w:sz="0" w:space="0" w:color="auto"/>
                      </w:divBdr>
                    </w:div>
                  </w:divsChild>
                </w:div>
                <w:div w:id="879633015">
                  <w:marLeft w:val="0"/>
                  <w:marRight w:val="0"/>
                  <w:marTop w:val="0"/>
                  <w:marBottom w:val="0"/>
                  <w:divBdr>
                    <w:top w:val="none" w:sz="0" w:space="0" w:color="auto"/>
                    <w:left w:val="none" w:sz="0" w:space="0" w:color="auto"/>
                    <w:bottom w:val="none" w:sz="0" w:space="0" w:color="auto"/>
                    <w:right w:val="none" w:sz="0" w:space="0" w:color="auto"/>
                  </w:divBdr>
                  <w:divsChild>
                    <w:div w:id="340009137">
                      <w:marLeft w:val="0"/>
                      <w:marRight w:val="0"/>
                      <w:marTop w:val="0"/>
                      <w:marBottom w:val="0"/>
                      <w:divBdr>
                        <w:top w:val="none" w:sz="0" w:space="0" w:color="auto"/>
                        <w:left w:val="none" w:sz="0" w:space="0" w:color="auto"/>
                        <w:bottom w:val="none" w:sz="0" w:space="0" w:color="auto"/>
                        <w:right w:val="none" w:sz="0" w:space="0" w:color="auto"/>
                      </w:divBdr>
                    </w:div>
                  </w:divsChild>
                </w:div>
                <w:div w:id="708840236">
                  <w:marLeft w:val="0"/>
                  <w:marRight w:val="0"/>
                  <w:marTop w:val="0"/>
                  <w:marBottom w:val="0"/>
                  <w:divBdr>
                    <w:top w:val="none" w:sz="0" w:space="0" w:color="auto"/>
                    <w:left w:val="none" w:sz="0" w:space="0" w:color="auto"/>
                    <w:bottom w:val="none" w:sz="0" w:space="0" w:color="auto"/>
                    <w:right w:val="none" w:sz="0" w:space="0" w:color="auto"/>
                  </w:divBdr>
                  <w:divsChild>
                    <w:div w:id="112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854284">
      <w:marLeft w:val="600"/>
      <w:marRight w:val="0"/>
      <w:marTop w:val="0"/>
      <w:marBottom w:val="180"/>
      <w:divBdr>
        <w:top w:val="none" w:sz="0" w:space="0" w:color="auto"/>
        <w:left w:val="none" w:sz="0" w:space="0" w:color="auto"/>
        <w:bottom w:val="none" w:sz="0" w:space="0" w:color="auto"/>
        <w:right w:val="none" w:sz="0" w:space="0" w:color="auto"/>
      </w:divBdr>
    </w:div>
    <w:div w:id="1508599611">
      <w:bodyDiv w:val="1"/>
      <w:marLeft w:val="0"/>
      <w:marRight w:val="0"/>
      <w:marTop w:val="0"/>
      <w:marBottom w:val="0"/>
      <w:divBdr>
        <w:top w:val="none" w:sz="0" w:space="0" w:color="auto"/>
        <w:left w:val="none" w:sz="0" w:space="0" w:color="auto"/>
        <w:bottom w:val="none" w:sz="0" w:space="0" w:color="auto"/>
        <w:right w:val="none" w:sz="0" w:space="0" w:color="auto"/>
      </w:divBdr>
      <w:divsChild>
        <w:div w:id="1142576233">
          <w:marLeft w:val="0"/>
          <w:marRight w:val="0"/>
          <w:marTop w:val="0"/>
          <w:marBottom w:val="0"/>
          <w:divBdr>
            <w:top w:val="none" w:sz="0" w:space="0" w:color="auto"/>
            <w:left w:val="none" w:sz="0" w:space="0" w:color="auto"/>
            <w:bottom w:val="none" w:sz="0" w:space="0" w:color="auto"/>
            <w:right w:val="none" w:sz="0" w:space="0" w:color="auto"/>
          </w:divBdr>
          <w:divsChild>
            <w:div w:id="1262103336">
              <w:marLeft w:val="0"/>
              <w:marRight w:val="0"/>
              <w:marTop w:val="0"/>
              <w:marBottom w:val="0"/>
              <w:divBdr>
                <w:top w:val="none" w:sz="0" w:space="0" w:color="auto"/>
                <w:left w:val="none" w:sz="0" w:space="0" w:color="auto"/>
                <w:bottom w:val="none" w:sz="0" w:space="0" w:color="auto"/>
                <w:right w:val="none" w:sz="0" w:space="0" w:color="auto"/>
              </w:divBdr>
              <w:divsChild>
                <w:div w:id="1963878839">
                  <w:marLeft w:val="0"/>
                  <w:marRight w:val="0"/>
                  <w:marTop w:val="0"/>
                  <w:marBottom w:val="0"/>
                  <w:divBdr>
                    <w:top w:val="none" w:sz="0" w:space="0" w:color="auto"/>
                    <w:left w:val="none" w:sz="0" w:space="0" w:color="auto"/>
                    <w:bottom w:val="none" w:sz="0" w:space="0" w:color="auto"/>
                    <w:right w:val="none" w:sz="0" w:space="0" w:color="auto"/>
                  </w:divBdr>
                  <w:divsChild>
                    <w:div w:id="17819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332018">
      <w:marLeft w:val="600"/>
      <w:marRight w:val="0"/>
      <w:marTop w:val="0"/>
      <w:marBottom w:val="180"/>
      <w:divBdr>
        <w:top w:val="none" w:sz="0" w:space="0" w:color="auto"/>
        <w:left w:val="none" w:sz="0" w:space="0" w:color="auto"/>
        <w:bottom w:val="none" w:sz="0" w:space="0" w:color="auto"/>
        <w:right w:val="none" w:sz="0" w:space="0" w:color="auto"/>
      </w:divBdr>
    </w:div>
    <w:div w:id="1636057218">
      <w:bodyDiv w:val="1"/>
      <w:marLeft w:val="0"/>
      <w:marRight w:val="0"/>
      <w:marTop w:val="0"/>
      <w:marBottom w:val="0"/>
      <w:divBdr>
        <w:top w:val="none" w:sz="0" w:space="0" w:color="auto"/>
        <w:left w:val="none" w:sz="0" w:space="0" w:color="auto"/>
        <w:bottom w:val="none" w:sz="0" w:space="0" w:color="auto"/>
        <w:right w:val="none" w:sz="0" w:space="0" w:color="auto"/>
      </w:divBdr>
      <w:divsChild>
        <w:div w:id="2081515099">
          <w:marLeft w:val="0"/>
          <w:marRight w:val="0"/>
          <w:marTop w:val="0"/>
          <w:marBottom w:val="0"/>
          <w:divBdr>
            <w:top w:val="none" w:sz="0" w:space="0" w:color="auto"/>
            <w:left w:val="none" w:sz="0" w:space="0" w:color="auto"/>
            <w:bottom w:val="none" w:sz="0" w:space="0" w:color="auto"/>
            <w:right w:val="none" w:sz="0" w:space="0" w:color="auto"/>
          </w:divBdr>
          <w:divsChild>
            <w:div w:id="270623827">
              <w:marLeft w:val="0"/>
              <w:marRight w:val="0"/>
              <w:marTop w:val="0"/>
              <w:marBottom w:val="0"/>
              <w:divBdr>
                <w:top w:val="none" w:sz="0" w:space="0" w:color="auto"/>
                <w:left w:val="none" w:sz="0" w:space="0" w:color="auto"/>
                <w:bottom w:val="none" w:sz="0" w:space="0" w:color="auto"/>
                <w:right w:val="none" w:sz="0" w:space="0" w:color="auto"/>
              </w:divBdr>
              <w:divsChild>
                <w:div w:id="1235776347">
                  <w:marLeft w:val="0"/>
                  <w:marRight w:val="0"/>
                  <w:marTop w:val="0"/>
                  <w:marBottom w:val="0"/>
                  <w:divBdr>
                    <w:top w:val="none" w:sz="0" w:space="0" w:color="auto"/>
                    <w:left w:val="none" w:sz="0" w:space="0" w:color="auto"/>
                    <w:bottom w:val="none" w:sz="0" w:space="0" w:color="auto"/>
                    <w:right w:val="none" w:sz="0" w:space="0" w:color="auto"/>
                  </w:divBdr>
                  <w:divsChild>
                    <w:div w:id="2035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3362">
      <w:marLeft w:val="600"/>
      <w:marRight w:val="0"/>
      <w:marTop w:val="0"/>
      <w:marBottom w:val="180"/>
      <w:divBdr>
        <w:top w:val="none" w:sz="0" w:space="0" w:color="auto"/>
        <w:left w:val="none" w:sz="0" w:space="0" w:color="auto"/>
        <w:bottom w:val="none" w:sz="0" w:space="0" w:color="auto"/>
        <w:right w:val="none" w:sz="0" w:space="0" w:color="auto"/>
      </w:divBdr>
    </w:div>
    <w:div w:id="1920749921">
      <w:bodyDiv w:val="1"/>
      <w:marLeft w:val="0"/>
      <w:marRight w:val="0"/>
      <w:marTop w:val="0"/>
      <w:marBottom w:val="0"/>
      <w:divBdr>
        <w:top w:val="none" w:sz="0" w:space="0" w:color="auto"/>
        <w:left w:val="none" w:sz="0" w:space="0" w:color="auto"/>
        <w:bottom w:val="none" w:sz="0" w:space="0" w:color="auto"/>
        <w:right w:val="none" w:sz="0" w:space="0" w:color="auto"/>
      </w:divBdr>
      <w:divsChild>
        <w:div w:id="221253466">
          <w:marLeft w:val="0"/>
          <w:marRight w:val="0"/>
          <w:marTop w:val="0"/>
          <w:marBottom w:val="0"/>
          <w:divBdr>
            <w:top w:val="none" w:sz="0" w:space="0" w:color="auto"/>
            <w:left w:val="none" w:sz="0" w:space="0" w:color="auto"/>
            <w:bottom w:val="none" w:sz="0" w:space="0" w:color="auto"/>
            <w:right w:val="none" w:sz="0" w:space="0" w:color="auto"/>
          </w:divBdr>
          <w:divsChild>
            <w:div w:id="1287077913">
              <w:marLeft w:val="0"/>
              <w:marRight w:val="0"/>
              <w:marTop w:val="0"/>
              <w:marBottom w:val="0"/>
              <w:divBdr>
                <w:top w:val="none" w:sz="0" w:space="0" w:color="auto"/>
                <w:left w:val="none" w:sz="0" w:space="0" w:color="auto"/>
                <w:bottom w:val="none" w:sz="0" w:space="0" w:color="auto"/>
                <w:right w:val="none" w:sz="0" w:space="0" w:color="auto"/>
              </w:divBdr>
              <w:divsChild>
                <w:div w:id="47187100">
                  <w:marLeft w:val="0"/>
                  <w:marRight w:val="0"/>
                  <w:marTop w:val="0"/>
                  <w:marBottom w:val="0"/>
                  <w:divBdr>
                    <w:top w:val="none" w:sz="0" w:space="0" w:color="auto"/>
                    <w:left w:val="none" w:sz="0" w:space="0" w:color="auto"/>
                    <w:bottom w:val="none" w:sz="0" w:space="0" w:color="auto"/>
                    <w:right w:val="none" w:sz="0" w:space="0" w:color="auto"/>
                  </w:divBdr>
                  <w:divsChild>
                    <w:div w:id="4899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785929">
      <w:bodyDiv w:val="1"/>
      <w:marLeft w:val="0"/>
      <w:marRight w:val="0"/>
      <w:marTop w:val="0"/>
      <w:marBottom w:val="0"/>
      <w:divBdr>
        <w:top w:val="none" w:sz="0" w:space="0" w:color="auto"/>
        <w:left w:val="none" w:sz="0" w:space="0" w:color="auto"/>
        <w:bottom w:val="none" w:sz="0" w:space="0" w:color="auto"/>
        <w:right w:val="none" w:sz="0" w:space="0" w:color="auto"/>
      </w:divBdr>
      <w:divsChild>
        <w:div w:id="2089110493">
          <w:marLeft w:val="0"/>
          <w:marRight w:val="0"/>
          <w:marTop w:val="0"/>
          <w:marBottom w:val="0"/>
          <w:divBdr>
            <w:top w:val="none" w:sz="0" w:space="0" w:color="auto"/>
            <w:left w:val="none" w:sz="0" w:space="0" w:color="auto"/>
            <w:bottom w:val="none" w:sz="0" w:space="0" w:color="auto"/>
            <w:right w:val="none" w:sz="0" w:space="0" w:color="auto"/>
          </w:divBdr>
          <w:divsChild>
            <w:div w:id="1191651561">
              <w:marLeft w:val="0"/>
              <w:marRight w:val="0"/>
              <w:marTop w:val="0"/>
              <w:marBottom w:val="0"/>
              <w:divBdr>
                <w:top w:val="none" w:sz="0" w:space="0" w:color="auto"/>
                <w:left w:val="none" w:sz="0" w:space="0" w:color="auto"/>
                <w:bottom w:val="none" w:sz="0" w:space="0" w:color="auto"/>
                <w:right w:val="none" w:sz="0" w:space="0" w:color="auto"/>
              </w:divBdr>
              <w:divsChild>
                <w:div w:id="666132989">
                  <w:marLeft w:val="0"/>
                  <w:marRight w:val="0"/>
                  <w:marTop w:val="0"/>
                  <w:marBottom w:val="0"/>
                  <w:divBdr>
                    <w:top w:val="none" w:sz="0" w:space="0" w:color="auto"/>
                    <w:left w:val="none" w:sz="0" w:space="0" w:color="auto"/>
                    <w:bottom w:val="none" w:sz="0" w:space="0" w:color="auto"/>
                    <w:right w:val="none" w:sz="0" w:space="0" w:color="auto"/>
                  </w:divBdr>
                  <w:divsChild>
                    <w:div w:id="1216773854">
                      <w:marLeft w:val="0"/>
                      <w:marRight w:val="0"/>
                      <w:marTop w:val="0"/>
                      <w:marBottom w:val="0"/>
                      <w:divBdr>
                        <w:top w:val="none" w:sz="0" w:space="0" w:color="auto"/>
                        <w:left w:val="none" w:sz="0" w:space="0" w:color="auto"/>
                        <w:bottom w:val="none" w:sz="0" w:space="0" w:color="auto"/>
                        <w:right w:val="none" w:sz="0" w:space="0" w:color="auto"/>
                      </w:divBdr>
                    </w:div>
                  </w:divsChild>
                </w:div>
                <w:div w:id="1729575752">
                  <w:marLeft w:val="0"/>
                  <w:marRight w:val="0"/>
                  <w:marTop w:val="0"/>
                  <w:marBottom w:val="0"/>
                  <w:divBdr>
                    <w:top w:val="none" w:sz="0" w:space="0" w:color="auto"/>
                    <w:left w:val="none" w:sz="0" w:space="0" w:color="auto"/>
                    <w:bottom w:val="none" w:sz="0" w:space="0" w:color="auto"/>
                    <w:right w:val="none" w:sz="0" w:space="0" w:color="auto"/>
                  </w:divBdr>
                  <w:divsChild>
                    <w:div w:id="10250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92797">
      <w:marLeft w:val="600"/>
      <w:marRight w:val="0"/>
      <w:marTop w:val="0"/>
      <w:marBottom w:val="18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E637EE0CF3E34B9CE24722EFE93538" ma:contentTypeVersion="19" ma:contentTypeDescription="Create a new document." ma:contentTypeScope="" ma:versionID="47ce75da2b3cfc1b197f975978dc7d89">
  <xsd:schema xmlns:xsd="http://www.w3.org/2001/XMLSchema" xmlns:xs="http://www.w3.org/2001/XMLSchema" xmlns:p="http://schemas.microsoft.com/office/2006/metadata/properties" xmlns:ns2="6c0ee179-9923-4791-9464-326eabe294f7" xmlns:ns3="d7bc70d8-a392-468a-9e51-3e8dcab726d6" xmlns:ns4="51644c40-20dc-48c9-b348-f3236f20481b" xmlns:ns5="c5cfc27b-4d0c-46a6-a9b9-f68792ca8d1b" targetNamespace="http://schemas.microsoft.com/office/2006/metadata/properties" ma:root="true" ma:fieldsID="02be0b39728f6da4dcbf18f83aa66057" ns2:_="" ns3:_="" ns4:_="" ns5:_="">
    <xsd:import namespace="6c0ee179-9923-4791-9464-326eabe294f7"/>
    <xsd:import namespace="d7bc70d8-a392-468a-9e51-3e8dcab726d6"/>
    <xsd:import namespace="51644c40-20dc-48c9-b348-f3236f20481b"/>
    <xsd:import namespace="c5cfc27b-4d0c-46a6-a9b9-f68792ca8d1b"/>
    <xsd:element name="properties">
      <xsd:complexType>
        <xsd:sequence>
          <xsd:element name="documentManagement">
            <xsd:complexType>
              <xsd:all>
                <xsd:element ref="ns2:Category" minOccurs="0"/>
                <xsd:element ref="ns2:Work_x0020_Type" minOccurs="0"/>
                <xsd:element ref="ns2:k0c4c726e78c4a1f85a122f4cb305dd4" minOccurs="0"/>
                <xsd:element ref="ns3:TaxCatchAll" minOccurs="0"/>
                <xsd:element ref="ns3:aa807f46e4c94d9295724fe4ae002352" minOccurs="0"/>
                <xsd:element ref="ns2:MediaServiceMetadata" minOccurs="0"/>
                <xsd:element ref="ns2:MediaServiceFastMetadata" minOccurs="0"/>
                <xsd:element ref="ns2:MediaServiceAutoKeyPoints" minOccurs="0"/>
                <xsd:element ref="ns2:MediaServiceKeyPoints" minOccurs="0"/>
                <xsd:element ref="ns4:SharedWithUsers" minOccurs="0"/>
                <xsd:element ref="ns5: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ee179-9923-4791-9464-326eabe294f7" elementFormDefault="qualified">
    <xsd:import namespace="http://schemas.microsoft.com/office/2006/documentManagement/types"/>
    <xsd:import namespace="http://schemas.microsoft.com/office/infopath/2007/PartnerControls"/>
    <xsd:element name="Category" ma:index="1" nillable="true" ma:displayName="Category" ma:format="Dropdown" ma:internalName="Category">
      <xsd:simpleType>
        <xsd:restriction base="dms:Choice">
          <xsd:enumeration value="Adaptation &amp; Disability Panel"/>
          <xsd:enumeration value="ALN Surgery"/>
          <xsd:enumeration value="Communication"/>
          <xsd:enumeration value="Early Years"/>
          <xsd:enumeration value="Exceptional Resources Panel"/>
          <xsd:enumeration value="Information Request"/>
          <xsd:enumeration value="PIP Panel"/>
          <xsd:enumeration value="Specialist Centre Panel"/>
          <xsd:enumeration value="Statutory Panel"/>
          <xsd:enumeration value="Provision Maps"/>
          <xsd:enumeration value="KiVa Action Plans"/>
        </xsd:restriction>
      </xsd:simpleType>
    </xsd:element>
    <xsd:element name="Work_x0020_Type" ma:index="2" nillable="true" ma:displayName="Work Type" ma:format="Dropdown" ma:internalName="Work_x0020_Type" ma:readOnly="false">
      <xsd:simpleType>
        <xsd:restriction base="dms:Choice">
          <xsd:enumeration value="ALN Out of County"/>
          <xsd:enumeration value="Banding"/>
          <xsd:enumeration value="Communication"/>
          <xsd:enumeration value="Curriculum"/>
          <xsd:enumeration value="Early Years"/>
          <xsd:enumeration value="Ed Psych"/>
          <xsd:enumeration value="ERW"/>
          <xsd:enumeration value="ESTYN"/>
          <xsd:enumeration value="Finance"/>
          <xsd:enumeration value="Foundation Phase"/>
          <xsd:enumeration value="Health"/>
          <xsd:enumeration value="Health &amp; Safety"/>
          <xsd:enumeration value="Keystage 2"/>
          <xsd:enumeration value="Keystage 3"/>
          <xsd:enumeration value="Keystage 4"/>
          <xsd:enumeration value="Keystage 5"/>
          <xsd:enumeration value="Person-Centred Practice"/>
          <xsd:enumeration value="Post 16"/>
          <xsd:enumeration value="Primary"/>
          <xsd:enumeration value="PRU"/>
          <xsd:enumeration value="Secondary"/>
          <xsd:enumeration value="Special School"/>
          <xsd:enumeration value="Specialist Centre"/>
          <xsd:enumeration value="Training"/>
          <xsd:enumeration value="Transition"/>
          <xsd:enumeration value="Transport"/>
          <xsd:enumeration value="Tribunal"/>
          <xsd:enumeration value="FOI"/>
          <xsd:enumeration value="Member Response"/>
          <xsd:enumeration value="Parent Meeting"/>
          <xsd:enumeration value="School Meeting"/>
          <xsd:enumeration value="Telephone Conversation"/>
        </xsd:restriction>
      </xsd:simpleType>
    </xsd:element>
    <xsd:element name="k0c4c726e78c4a1f85a122f4cb305dd4" ma:index="11" nillable="true" ma:taxonomy="true" ma:internalName="k0c4c726e78c4a1f85a122f4cb305dd4" ma:taxonomyFieldName="School_x0020_Name" ma:displayName="School Name" ma:readOnly="false" ma:default="" ma:fieldId="{40c4c726-e78c-4a1f-85a1-22f4cb305dd4}" ma:sspId="6388cf08-36ad-4f59-a7f5-e1a0636245bc" ma:termSetId="9fcc261b-95ea-4733-ac32-b17ec946b852" ma:anchorId="d7864215-9c10-49aa-b2ea-da46c7e341e7"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88cf08-36ad-4f59-a7f5-e1a0636245b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c70d8-a392-468a-9e51-3e8dcab726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ae6725-df5b-4c9f-adb9-df837f0f9c2b}" ma:internalName="TaxCatchAll" ma:readOnly="false" ma:showField="CatchAllData" ma:web="18f3dd80-4e58-49ba-bfc2-fcae223a0365">
      <xsd:complexType>
        <xsd:complexContent>
          <xsd:extension base="dms:MultiChoiceLookup">
            <xsd:sequence>
              <xsd:element name="Value" type="dms:Lookup" maxOccurs="unbounded" minOccurs="0" nillable="true"/>
            </xsd:sequence>
          </xsd:extension>
        </xsd:complexContent>
      </xsd:complexType>
    </xsd:element>
    <xsd:element name="aa807f46e4c94d9295724fe4ae002352" ma:index="14" nillable="true" ma:taxonomy="true" ma:internalName="aa807f46e4c94d9295724fe4ae002352" ma:taxonomyFieldName="DocumentType" ma:displayName="Document Type" ma:readOnly="false" ma:default="" ma:fieldId="{aa807f46-e4c9-4d92-9572-4fe4ae002352}" ma:sspId="6388cf08-36ad-4f59-a7f5-e1a0636245bc" ma:termSetId="7bf37048-6192-4cb6-8c51-e6613b1ad7a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644c40-20dc-48c9-b348-f3236f20481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c27b-4d0c-46a6-a9b9-f68792ca8d1b"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A3CDE-47CF-4B9E-80EE-FD55732403AD}">
  <ds:schemaRefs>
    <ds:schemaRef ds:uri="http://schemas.microsoft.com/sharepoint/v3/contenttype/forms"/>
  </ds:schemaRefs>
</ds:datastoreItem>
</file>

<file path=customXml/itemProps2.xml><?xml version="1.0" encoding="utf-8"?>
<ds:datastoreItem xmlns:ds="http://schemas.openxmlformats.org/officeDocument/2006/customXml" ds:itemID="{FDE21E2B-9EAB-4FD9-9431-DE95714A6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ee179-9923-4791-9464-326eabe294f7"/>
    <ds:schemaRef ds:uri="d7bc70d8-a392-468a-9e51-3e8dcab726d6"/>
    <ds:schemaRef ds:uri="51644c40-20dc-48c9-b348-f3236f20481b"/>
    <ds:schemaRef ds:uri="c5cfc27b-4d0c-46a6-a9b9-f68792ca8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Pages>
  <Words>4272</Words>
  <Characters>24352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Piercy</dc:creator>
  <cp:lastModifiedBy>T Crees (Penygloddfa CP School)</cp:lastModifiedBy>
  <cp:revision>3</cp:revision>
  <dcterms:created xsi:type="dcterms:W3CDTF">2024-11-03T23:22:00Z</dcterms:created>
  <dcterms:modified xsi:type="dcterms:W3CDTF">2024-11-03T23:42:00Z</dcterms:modified>
</cp:coreProperties>
</file>